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CFE5F" w14:textId="77777777" w:rsidR="00CB3147" w:rsidRPr="00FB2814" w:rsidRDefault="00CB3147" w:rsidP="00CB3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7EA7D1" w14:textId="3AD33F5F" w:rsidR="00FB2814" w:rsidRPr="00FB2814" w:rsidRDefault="00FB2814" w:rsidP="00FB28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B2814"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Сковорода Григорій (1722-1794)</w:t>
      </w:r>
    </w:p>
    <w:p w14:paraId="28F8C801" w14:textId="77777777" w:rsidR="00FB2814" w:rsidRPr="00FB2814" w:rsidRDefault="00FB2814" w:rsidP="00FB2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2814">
        <w:rPr>
          <w:rFonts w:ascii="Times New Roman" w:hAnsi="Times New Roman" w:cs="Times New Roman"/>
          <w:sz w:val="28"/>
          <w:szCs w:val="28"/>
          <w:lang w:val="uk-UA"/>
        </w:rPr>
        <w:t>        Григорій Сковорода - засновник української філософії, поет і гуманіст.</w:t>
      </w:r>
    </w:p>
    <w:p w14:paraId="6B1DA85A" w14:textId="34C6AEF0" w:rsidR="00FB2814" w:rsidRPr="00FB2814" w:rsidRDefault="00FB2814" w:rsidP="00FB2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2814">
        <w:rPr>
          <w:rFonts w:ascii="Times New Roman" w:hAnsi="Times New Roman" w:cs="Times New Roman"/>
          <w:sz w:val="28"/>
          <w:szCs w:val="28"/>
          <w:lang w:val="uk-UA"/>
        </w:rPr>
        <w:t>При цьому філософом в повному розумінні слова Сковорода не був. До нього більш застосов</w:t>
      </w:r>
      <w:r w:rsidR="00EA4A3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B2814">
        <w:rPr>
          <w:rFonts w:ascii="Times New Roman" w:hAnsi="Times New Roman" w:cs="Times New Roman"/>
          <w:sz w:val="28"/>
          <w:szCs w:val="28"/>
          <w:lang w:val="uk-UA"/>
        </w:rPr>
        <w:t>но позначення із зовсім іншої культурної традиції - «мандрівний дервіш». Ніде надовго не затримуючись - ні в монастирях, ні в будинках багатих поміщиків - він бродив по світу і розмірковував.</w:t>
      </w:r>
    </w:p>
    <w:p w14:paraId="6BD0644D" w14:textId="77777777" w:rsidR="00FB2814" w:rsidRPr="00FB2814" w:rsidRDefault="00FB2814" w:rsidP="00FB2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2814">
        <w:rPr>
          <w:rFonts w:ascii="Times New Roman" w:hAnsi="Times New Roman" w:cs="Times New Roman"/>
          <w:sz w:val="28"/>
          <w:szCs w:val="28"/>
          <w:lang w:val="uk-UA"/>
        </w:rPr>
        <w:t>        Підсумок його роздумів можна виразити у фразі: «Бог і є все, що нас оточує». Сковорода вважав, що існує три світи: мікрокосм - це людина, макрокосм - Всесвіт і якийсь третій світ - «</w:t>
      </w:r>
      <w:proofErr w:type="spellStart"/>
      <w:r w:rsidRPr="00FB2814">
        <w:rPr>
          <w:rFonts w:ascii="Times New Roman" w:hAnsi="Times New Roman" w:cs="Times New Roman"/>
          <w:sz w:val="28"/>
          <w:szCs w:val="28"/>
          <w:lang w:val="uk-UA"/>
        </w:rPr>
        <w:t>сімболічний</w:t>
      </w:r>
      <w:proofErr w:type="spellEnd"/>
      <w:r w:rsidRPr="00FB2814">
        <w:rPr>
          <w:rFonts w:ascii="Times New Roman" w:hAnsi="Times New Roman" w:cs="Times New Roman"/>
          <w:sz w:val="28"/>
          <w:szCs w:val="28"/>
          <w:lang w:val="uk-UA"/>
        </w:rPr>
        <w:t>», який інші два світи об'єднує і описує, в тому числі в священних текстах.</w:t>
      </w:r>
    </w:p>
    <w:p w14:paraId="34A4D57C" w14:textId="1D6CDC33" w:rsidR="00FB2814" w:rsidRPr="00FB2814" w:rsidRDefault="00FB2814" w:rsidP="00FB2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2814">
        <w:rPr>
          <w:rFonts w:ascii="Times New Roman" w:hAnsi="Times New Roman" w:cs="Times New Roman"/>
          <w:sz w:val="28"/>
          <w:szCs w:val="28"/>
          <w:lang w:val="uk-UA"/>
        </w:rPr>
        <w:t>        Сковорода - один з тих особистостей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B2814">
        <w:rPr>
          <w:rFonts w:ascii="Times New Roman" w:hAnsi="Times New Roman" w:cs="Times New Roman"/>
          <w:sz w:val="28"/>
          <w:szCs w:val="28"/>
          <w:lang w:val="uk-UA"/>
        </w:rPr>
        <w:t xml:space="preserve"> велич і значення якої з кожним роком тільки зростає.</w:t>
      </w:r>
    </w:p>
    <w:p w14:paraId="161A9B41" w14:textId="77777777" w:rsidR="00E76C14" w:rsidRPr="00FB2814" w:rsidRDefault="00E76C14">
      <w:pPr>
        <w:rPr>
          <w:lang w:val="ru-RU"/>
        </w:rPr>
      </w:pPr>
    </w:p>
    <w:sectPr w:rsidR="00E76C14" w:rsidRPr="00FB2814" w:rsidSect="00FB2814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814"/>
    <w:rsid w:val="00632981"/>
    <w:rsid w:val="006B6BCB"/>
    <w:rsid w:val="00CB3147"/>
    <w:rsid w:val="00D17C48"/>
    <w:rsid w:val="00E76C14"/>
    <w:rsid w:val="00EA4A35"/>
    <w:rsid w:val="00FB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9C389"/>
  <w15:chartTrackingRefBased/>
  <w15:docId w15:val="{9E8F3D3E-2FB0-4A86-8E60-9F4E36C7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28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B28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8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8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8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8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8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8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28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28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FB28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28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28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28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28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28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28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28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2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8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28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2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28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28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28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28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28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28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2026-02-01T15:41:00Z</dcterms:created>
  <dcterms:modified xsi:type="dcterms:W3CDTF">2026-05-20T07:28:00Z</dcterms:modified>
</cp:coreProperties>
</file>