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A674F" w14:textId="11278298" w:rsidR="008A4B77" w:rsidRPr="008A4B77" w:rsidRDefault="008A4B77" w:rsidP="008A4B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4B77">
        <w:rPr>
          <w:rFonts w:ascii="Times New Roman" w:hAnsi="Times New Roman" w:cs="Times New Roman"/>
          <w:b/>
          <w:bCs/>
          <w:sz w:val="28"/>
          <w:szCs w:val="28"/>
        </w:rPr>
        <w:t>День пам'яті жертв Бабиного Яру</w:t>
      </w:r>
    </w:p>
    <w:p w14:paraId="4801BF3F" w14:textId="64AE2FE6" w:rsidR="008A4B77" w:rsidRPr="008A4B77" w:rsidRDefault="008A4B77" w:rsidP="008A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B77">
        <w:rPr>
          <w:rFonts w:ascii="Times New Roman" w:hAnsi="Times New Roman" w:cs="Times New Roman"/>
          <w:sz w:val="28"/>
          <w:szCs w:val="28"/>
        </w:rPr>
        <w:t xml:space="preserve">29 вересня Україна та світ вшановують День пам'яті жертв Бабиного Яру — символ Голокосту та масових розстрілів цивільних у Києві. </w:t>
      </w:r>
      <w:r w:rsidR="002B7AB6" w:rsidRPr="002B7AB6">
        <w:rPr>
          <w:rFonts w:ascii="Times New Roman" w:hAnsi="Times New Roman" w:cs="Times New Roman"/>
          <w:sz w:val="28"/>
          <w:szCs w:val="28"/>
        </w:rPr>
        <w:t>Нацистська операція в Бабиному Яру 29–30 вересня стала однією з наймасштабніших каральних акцій Другої світової війни</w:t>
      </w:r>
      <w:r w:rsidR="002B7AB6">
        <w:rPr>
          <w:rFonts w:ascii="Times New Roman" w:hAnsi="Times New Roman" w:cs="Times New Roman"/>
          <w:sz w:val="28"/>
          <w:szCs w:val="28"/>
        </w:rPr>
        <w:t>.</w:t>
      </w:r>
      <w:r w:rsidR="002B7AB6" w:rsidRPr="002B7A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A4B77">
        <w:rPr>
          <w:rFonts w:ascii="Times New Roman" w:hAnsi="Times New Roman" w:cs="Times New Roman"/>
          <w:sz w:val="28"/>
          <w:szCs w:val="28"/>
        </w:rPr>
        <w:t>а 1941-1943 роки в урочищі загинули від 100 до 150 тисяч людей. Цей день нагадує про страшну ціну ненависті.</w:t>
      </w:r>
    </w:p>
    <w:p w14:paraId="75A72762" w14:textId="14D38CC0" w:rsidR="008A4B77" w:rsidRPr="008A4B77" w:rsidRDefault="008A4B77" w:rsidP="008A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A4B77">
        <w:rPr>
          <w:rFonts w:ascii="Times New Roman" w:hAnsi="Times New Roman" w:cs="Times New Roman"/>
          <w:sz w:val="28"/>
          <w:szCs w:val="28"/>
        </w:rPr>
        <w:t xml:space="preserve"> умовах російської агресії, трагедія Бабиного Яру нагадує про важливість боротьби за життя, свободу та людську гідність. </w:t>
      </w:r>
    </w:p>
    <w:p w14:paraId="61DB6813" w14:textId="77777777" w:rsidR="00D545DF" w:rsidRDefault="00D545DF" w:rsidP="008A4B77">
      <w:pPr>
        <w:jc w:val="both"/>
      </w:pPr>
    </w:p>
    <w:sectPr w:rsidR="00D545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2865EB"/>
    <w:multiLevelType w:val="multilevel"/>
    <w:tmpl w:val="4B78B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6930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B77"/>
    <w:rsid w:val="001746F8"/>
    <w:rsid w:val="002B7AB6"/>
    <w:rsid w:val="008A4B77"/>
    <w:rsid w:val="00D5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0336A"/>
  <w15:chartTrackingRefBased/>
  <w15:docId w15:val="{2AF97E13-E6F4-4982-9A2E-C01291397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4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4B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4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4B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4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4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4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4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4B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4B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4B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4B7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4B7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4B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4B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4B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4B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4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A4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4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A4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4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A4B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4B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4B7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4B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A4B7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A4B77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8A4B77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A4B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328</Words>
  <Characters>187</Characters>
  <Application>Microsoft Office Word</Application>
  <DocSecurity>0</DocSecurity>
  <Lines>1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2026-03-02T06:36:00Z</dcterms:created>
  <dcterms:modified xsi:type="dcterms:W3CDTF">2026-03-02T06:49:00Z</dcterms:modified>
</cp:coreProperties>
</file>