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6CEB" w14:textId="77777777" w:rsidR="00DF3E6D" w:rsidRPr="00DF3E6D" w:rsidRDefault="00DF3E6D" w:rsidP="00DF3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6D">
        <w:rPr>
          <w:rFonts w:ascii="Times New Roman" w:hAnsi="Times New Roman" w:cs="Times New Roman"/>
          <w:b/>
          <w:bCs/>
          <w:sz w:val="28"/>
          <w:szCs w:val="28"/>
        </w:rPr>
        <w:t>День Державного герба України</w:t>
      </w:r>
      <w:r w:rsidRPr="00DF3E6D">
        <w:rPr>
          <w:rFonts w:ascii="Times New Roman" w:hAnsi="Times New Roman" w:cs="Times New Roman"/>
          <w:sz w:val="28"/>
          <w:szCs w:val="28"/>
        </w:rPr>
        <w:t> відзначається щороку </w:t>
      </w:r>
      <w:r w:rsidRPr="00DF3E6D">
        <w:rPr>
          <w:rFonts w:ascii="Times New Roman" w:hAnsi="Times New Roman" w:cs="Times New Roman"/>
          <w:b/>
          <w:bCs/>
          <w:sz w:val="28"/>
          <w:szCs w:val="28"/>
        </w:rPr>
        <w:t>19 лютого</w:t>
      </w:r>
      <w:r w:rsidRPr="00DF3E6D">
        <w:rPr>
          <w:rFonts w:ascii="Times New Roman" w:hAnsi="Times New Roman" w:cs="Times New Roman"/>
          <w:sz w:val="28"/>
          <w:szCs w:val="28"/>
        </w:rPr>
        <w:t>. Саме цього дня 1992 року Верховна Рада України затвердила своєю Постановою (№2137-XII) Тризуб як Малий герб України, визначивши його головним елементом Великого Державного герба. Золотий Тризуб на синьому щиті є символом незалежності, сили духу та тисячолітньої історії нашої державності. </w:t>
      </w:r>
    </w:p>
    <w:p w14:paraId="5FDA917C" w14:textId="400FF1AA" w:rsidR="00DF3E6D" w:rsidRPr="00DF3E6D" w:rsidRDefault="00DF3E6D" w:rsidP="00D66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6D">
        <w:rPr>
          <w:rFonts w:ascii="Times New Roman" w:hAnsi="Times New Roman" w:cs="Times New Roman"/>
          <w:sz w:val="28"/>
          <w:szCs w:val="28"/>
        </w:rPr>
        <w:t>Тризуб відображає спадкоємність української державної традиції</w:t>
      </w:r>
      <w:r w:rsidR="00D66CA5">
        <w:rPr>
          <w:rFonts w:ascii="Times New Roman" w:hAnsi="Times New Roman" w:cs="Times New Roman"/>
          <w:sz w:val="28"/>
          <w:szCs w:val="28"/>
        </w:rPr>
        <w:t xml:space="preserve">, </w:t>
      </w:r>
      <w:r w:rsidRPr="00DF3E6D">
        <w:rPr>
          <w:rFonts w:ascii="Times New Roman" w:hAnsi="Times New Roman" w:cs="Times New Roman"/>
          <w:sz w:val="28"/>
          <w:szCs w:val="28"/>
        </w:rPr>
        <w:t>як державний символ використовується на офіційних документах, печатках, грошових знаках та на шевронах Збройних Сил України. </w:t>
      </w:r>
    </w:p>
    <w:p w14:paraId="7DB3D859" w14:textId="77777777" w:rsidR="00D545DF" w:rsidRDefault="00D545DF" w:rsidP="00DF3E6D">
      <w:pPr>
        <w:spacing w:after="0" w:line="240" w:lineRule="auto"/>
      </w:pPr>
    </w:p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3206"/>
    <w:multiLevelType w:val="multilevel"/>
    <w:tmpl w:val="9A1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76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6D"/>
    <w:rsid w:val="00B66B5C"/>
    <w:rsid w:val="00D545DF"/>
    <w:rsid w:val="00D66CA5"/>
    <w:rsid w:val="00DF3E6D"/>
    <w:rsid w:val="00E4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C9AF"/>
  <w15:chartTrackingRefBased/>
  <w15:docId w15:val="{0432DFA7-8F72-417A-93CC-B33324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E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E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E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3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3E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3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198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2026-01-29T12:45:00Z</dcterms:created>
  <dcterms:modified xsi:type="dcterms:W3CDTF">2026-02-25T13:33:00Z</dcterms:modified>
</cp:coreProperties>
</file>