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A0BCA" w14:textId="77777777" w:rsidR="00CB10EA" w:rsidRDefault="00CB10EA" w:rsidP="00CB10EA">
      <w:pPr>
        <w:ind w:left="4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34531588" w14:textId="77777777" w:rsidR="00CB10EA" w:rsidRDefault="00CB10EA" w:rsidP="00CB10EA">
      <w:pPr>
        <w:ind w:left="4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засідання атестаційної комісії</w:t>
      </w:r>
    </w:p>
    <w:p w14:paraId="726DD161" w14:textId="77777777" w:rsidR="00CB10EA" w:rsidRDefault="00CB10EA" w:rsidP="00CB10EA">
      <w:pPr>
        <w:ind w:left="4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рівня при Управлінні освіти</w:t>
      </w:r>
    </w:p>
    <w:p w14:paraId="7A06614F" w14:textId="77777777" w:rsidR="00CB10EA" w:rsidRDefault="00CB10EA" w:rsidP="00CB10EA">
      <w:pPr>
        <w:ind w:left="4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адміністрації Салтівського району </w:t>
      </w:r>
    </w:p>
    <w:p w14:paraId="61D00344" w14:textId="3B23CA9B" w:rsidR="00CB10EA" w:rsidRDefault="00CB10EA" w:rsidP="00CB10EA">
      <w:pPr>
        <w:ind w:left="4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Харківської міської ради </w:t>
      </w:r>
      <w:r>
        <w:rPr>
          <w:sz w:val="28"/>
          <w:szCs w:val="28"/>
          <w:lang w:val="uk-UA"/>
        </w:rPr>
        <w:t>19.09.2025</w:t>
      </w:r>
      <w:r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</w:t>
      </w:r>
    </w:p>
    <w:p w14:paraId="71042264" w14:textId="77777777" w:rsidR="00CB10EA" w:rsidRDefault="00CB10EA" w:rsidP="00CB10EA">
      <w:pPr>
        <w:ind w:left="5103"/>
        <w:rPr>
          <w:sz w:val="28"/>
          <w:szCs w:val="28"/>
          <w:lang w:val="uk-UA"/>
        </w:rPr>
      </w:pPr>
    </w:p>
    <w:p w14:paraId="46A851BC" w14:textId="77777777" w:rsidR="00CB10EA" w:rsidRPr="0010488C" w:rsidRDefault="00CB10EA" w:rsidP="00CB10EA">
      <w:pPr>
        <w:ind w:left="5103"/>
        <w:rPr>
          <w:sz w:val="28"/>
          <w:szCs w:val="28"/>
          <w:lang w:val="uk-UA"/>
        </w:rPr>
      </w:pPr>
    </w:p>
    <w:p w14:paraId="4254796E" w14:textId="77777777" w:rsidR="00CB10EA" w:rsidRPr="004D6B30" w:rsidRDefault="00CB10EA" w:rsidP="00CB10EA">
      <w:pPr>
        <w:jc w:val="center"/>
        <w:rPr>
          <w:sz w:val="28"/>
          <w:szCs w:val="28"/>
          <w:lang w:val="uk-UA"/>
        </w:rPr>
      </w:pPr>
      <w:r w:rsidRPr="004D6B30">
        <w:rPr>
          <w:sz w:val="28"/>
          <w:szCs w:val="28"/>
          <w:lang w:val="uk-UA"/>
        </w:rPr>
        <w:t xml:space="preserve">Графік проведення засідань </w:t>
      </w:r>
    </w:p>
    <w:p w14:paraId="3DC34C86" w14:textId="77777777" w:rsidR="00CB10EA" w:rsidRPr="004D6B30" w:rsidRDefault="00CB10EA" w:rsidP="00CB10EA">
      <w:pPr>
        <w:jc w:val="center"/>
        <w:rPr>
          <w:sz w:val="28"/>
          <w:szCs w:val="28"/>
          <w:lang w:val="uk-UA"/>
        </w:rPr>
      </w:pPr>
      <w:r w:rsidRPr="004D6B30">
        <w:rPr>
          <w:sz w:val="28"/>
          <w:szCs w:val="28"/>
          <w:lang w:val="uk-UA"/>
        </w:rPr>
        <w:t>атестаційної  комісії  ІІ  рівня при Управлінні освіти</w:t>
      </w:r>
    </w:p>
    <w:p w14:paraId="085B892C" w14:textId="77777777" w:rsidR="00CB10EA" w:rsidRPr="004D6B30" w:rsidRDefault="00CB10EA" w:rsidP="00CB10EA">
      <w:pPr>
        <w:jc w:val="center"/>
        <w:rPr>
          <w:sz w:val="28"/>
          <w:szCs w:val="28"/>
          <w:lang w:val="uk-UA"/>
        </w:rPr>
      </w:pPr>
      <w:r w:rsidRPr="004D6B30">
        <w:rPr>
          <w:sz w:val="28"/>
          <w:szCs w:val="28"/>
          <w:lang w:val="uk-UA"/>
        </w:rPr>
        <w:t xml:space="preserve">адміністрації Салтівського району Харківської міської ради </w:t>
      </w:r>
    </w:p>
    <w:p w14:paraId="3AAA2451" w14:textId="77777777" w:rsidR="00CB10EA" w:rsidRPr="004D6B30" w:rsidRDefault="00CB10EA" w:rsidP="00CB10EA">
      <w:pPr>
        <w:jc w:val="center"/>
        <w:rPr>
          <w:sz w:val="28"/>
          <w:szCs w:val="28"/>
          <w:lang w:val="uk-UA"/>
        </w:rPr>
      </w:pPr>
      <w:r w:rsidRPr="004D6B30">
        <w:rPr>
          <w:sz w:val="28"/>
          <w:szCs w:val="28"/>
          <w:lang w:val="uk-UA"/>
        </w:rPr>
        <w:t>у 202</w:t>
      </w:r>
      <w:r>
        <w:rPr>
          <w:sz w:val="28"/>
          <w:szCs w:val="28"/>
          <w:lang w:val="uk-UA"/>
        </w:rPr>
        <w:t>5</w:t>
      </w:r>
      <w:r w:rsidRPr="004D6B30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4D6B30">
        <w:rPr>
          <w:sz w:val="28"/>
          <w:szCs w:val="28"/>
          <w:lang w:val="uk-UA"/>
        </w:rPr>
        <w:t xml:space="preserve"> навчальному році</w:t>
      </w:r>
    </w:p>
    <w:p w14:paraId="2C400E45" w14:textId="77777777" w:rsidR="00CB10EA" w:rsidRPr="00E4723A" w:rsidRDefault="00CB10EA" w:rsidP="00CB10EA">
      <w:pPr>
        <w:jc w:val="center"/>
        <w:rPr>
          <w:b/>
          <w:sz w:val="22"/>
          <w:szCs w:val="22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20"/>
        <w:gridCol w:w="1701"/>
        <w:gridCol w:w="4819"/>
        <w:gridCol w:w="1559"/>
      </w:tblGrid>
      <w:tr w:rsidR="00CB10EA" w:rsidRPr="003011E4" w14:paraId="3F071847" w14:textId="77777777" w:rsidTr="002624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348D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 w:rsidRPr="003011E4">
              <w:rPr>
                <w:sz w:val="28"/>
                <w:szCs w:val="28"/>
                <w:lang w:val="uk-UA"/>
              </w:rPr>
              <w:t>№</w:t>
            </w:r>
          </w:p>
          <w:p w14:paraId="5B9CC3A3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 w:rsidRPr="003011E4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29D2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 w:rsidRPr="003011E4">
              <w:rPr>
                <w:sz w:val="28"/>
                <w:szCs w:val="28"/>
                <w:lang w:val="uk-UA"/>
              </w:rPr>
              <w:t>№</w:t>
            </w:r>
          </w:p>
          <w:p w14:paraId="28F31C75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 w:rsidRPr="003011E4">
              <w:rPr>
                <w:sz w:val="28"/>
                <w:szCs w:val="28"/>
                <w:lang w:val="uk-UA"/>
              </w:rPr>
              <w:t>засідання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6CB4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 w:rsidRPr="003011E4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F1B4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 w:rsidRPr="003011E4">
              <w:rPr>
                <w:sz w:val="28"/>
                <w:szCs w:val="28"/>
                <w:lang w:val="uk-UA"/>
              </w:rPr>
              <w:t>Питання для розгляду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F10" w14:textId="77777777" w:rsidR="00CB10EA" w:rsidRPr="003011E4" w:rsidRDefault="00CB10EA" w:rsidP="0026241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11E4">
              <w:rPr>
                <w:b/>
                <w:sz w:val="28"/>
                <w:szCs w:val="28"/>
                <w:lang w:val="uk-UA"/>
              </w:rPr>
              <w:t>Примітки</w:t>
            </w:r>
          </w:p>
        </w:tc>
      </w:tr>
      <w:tr w:rsidR="00CB10EA" w:rsidRPr="003011E4" w14:paraId="1B1B192D" w14:textId="77777777" w:rsidTr="002624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2FDE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 w:rsidRPr="003011E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037C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 w:rsidRPr="003011E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97D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19.09.2025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B827" w14:textId="77777777" w:rsidR="00CB10EA" w:rsidRPr="003011E4" w:rsidRDefault="00CB10EA" w:rsidP="0026241D">
            <w:pPr>
              <w:jc w:val="both"/>
              <w:rPr>
                <w:sz w:val="28"/>
                <w:szCs w:val="28"/>
                <w:lang w:val="uk-UA"/>
              </w:rPr>
            </w:pPr>
            <w:r w:rsidRPr="003011E4">
              <w:rPr>
                <w:sz w:val="28"/>
                <w:szCs w:val="28"/>
                <w:lang w:val="uk-UA"/>
              </w:rPr>
              <w:t xml:space="preserve">Розподіл та затвердження функціональних обов’язків членів атестаційної комісії. </w:t>
            </w:r>
          </w:p>
          <w:p w14:paraId="481E7E8B" w14:textId="77777777" w:rsidR="00CB10EA" w:rsidRPr="003011E4" w:rsidRDefault="00CB10EA" w:rsidP="0026241D">
            <w:pPr>
              <w:jc w:val="both"/>
              <w:rPr>
                <w:sz w:val="28"/>
                <w:szCs w:val="28"/>
                <w:lang w:val="uk-UA"/>
              </w:rPr>
            </w:pPr>
            <w:r w:rsidRPr="003011E4">
              <w:rPr>
                <w:sz w:val="28"/>
                <w:szCs w:val="28"/>
                <w:lang w:val="uk-UA"/>
              </w:rPr>
              <w:t>Затвердження графіка засідань атестаційної комісії.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742F" w14:textId="77777777" w:rsidR="00CB10EA" w:rsidRPr="003011E4" w:rsidRDefault="00CB10EA" w:rsidP="0026241D">
            <w:pPr>
              <w:rPr>
                <w:sz w:val="28"/>
                <w:szCs w:val="28"/>
                <w:lang w:val="uk-UA"/>
              </w:rPr>
            </w:pPr>
          </w:p>
        </w:tc>
      </w:tr>
      <w:tr w:rsidR="00CB10EA" w:rsidRPr="003011E4" w14:paraId="077361A8" w14:textId="77777777" w:rsidTr="002624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8E9D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 w:rsidRPr="003011E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10E0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 w:rsidRPr="003011E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453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20.10</w:t>
            </w:r>
            <w:r w:rsidRPr="003011E4">
              <w:rPr>
                <w:sz w:val="28"/>
                <w:szCs w:val="28"/>
                <w:lang w:val="uk-UA"/>
              </w:rPr>
              <w:t>.20</w:t>
            </w: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0A8D" w14:textId="77777777" w:rsidR="00CB10EA" w:rsidRDefault="00CB10EA" w:rsidP="0026241D">
            <w:pPr>
              <w:jc w:val="both"/>
              <w:rPr>
                <w:sz w:val="28"/>
                <w:szCs w:val="28"/>
                <w:lang w:val="uk-UA"/>
              </w:rPr>
            </w:pPr>
            <w:r w:rsidRPr="003011E4">
              <w:rPr>
                <w:sz w:val="28"/>
                <w:szCs w:val="28"/>
                <w:lang w:val="uk-UA"/>
              </w:rPr>
              <w:t>Затвердження списків п</w:t>
            </w:r>
            <w:r>
              <w:rPr>
                <w:sz w:val="28"/>
                <w:szCs w:val="28"/>
                <w:lang w:val="uk-UA"/>
              </w:rPr>
              <w:t>едагогічних працівників</w:t>
            </w:r>
            <w:r w:rsidRPr="003011E4">
              <w:rPr>
                <w:sz w:val="28"/>
                <w:szCs w:val="28"/>
                <w:lang w:val="uk-UA"/>
              </w:rPr>
              <w:t>, які</w:t>
            </w:r>
            <w:r>
              <w:rPr>
                <w:sz w:val="28"/>
                <w:szCs w:val="28"/>
                <w:lang w:val="uk-UA"/>
              </w:rPr>
              <w:t xml:space="preserve"> підлягають атестації у </w:t>
            </w:r>
            <w:r w:rsidRPr="003011E4">
              <w:rPr>
                <w:sz w:val="28"/>
                <w:szCs w:val="28"/>
                <w:lang w:val="uk-UA"/>
              </w:rPr>
              <w:t xml:space="preserve"> черговому порядку.</w:t>
            </w:r>
          </w:p>
          <w:p w14:paraId="0436981F" w14:textId="77777777" w:rsidR="00CB10EA" w:rsidRPr="003011E4" w:rsidRDefault="00CB10EA" w:rsidP="0026241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Визначення адреси електронної пошти для подання педагогічними працівниками документів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905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10EA" w:rsidRPr="003011E4" w14:paraId="10FCF5B0" w14:textId="77777777" w:rsidTr="002624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1F87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7267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DD12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B490" w14:textId="77777777" w:rsidR="00CB10EA" w:rsidRDefault="00CB10EA" w:rsidP="0026241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Доповнення списків педагогічних працівників, </w:t>
            </w:r>
            <w:r w:rsidRPr="003011E4">
              <w:rPr>
                <w:sz w:val="28"/>
                <w:szCs w:val="28"/>
                <w:lang w:val="uk-UA"/>
              </w:rPr>
              <w:t>які</w:t>
            </w:r>
            <w:r>
              <w:rPr>
                <w:sz w:val="28"/>
                <w:szCs w:val="28"/>
                <w:lang w:val="uk-UA"/>
              </w:rPr>
              <w:t xml:space="preserve"> підлягають атестації у </w:t>
            </w:r>
            <w:r w:rsidRPr="003011E4">
              <w:rPr>
                <w:sz w:val="28"/>
                <w:szCs w:val="28"/>
                <w:lang w:val="uk-UA"/>
              </w:rPr>
              <w:t xml:space="preserve"> черговому порядку.</w:t>
            </w:r>
          </w:p>
          <w:p w14:paraId="3921B48E" w14:textId="77777777" w:rsidR="00CB10EA" w:rsidRPr="003011E4" w:rsidRDefault="00CB10EA" w:rsidP="0026241D">
            <w:pPr>
              <w:jc w:val="both"/>
              <w:rPr>
                <w:sz w:val="28"/>
                <w:szCs w:val="28"/>
                <w:lang w:val="uk-UA"/>
              </w:rPr>
            </w:pPr>
            <w:r w:rsidRPr="003011E4">
              <w:rPr>
                <w:sz w:val="28"/>
                <w:szCs w:val="28"/>
                <w:lang w:val="uk-UA"/>
              </w:rPr>
              <w:t>Розгляд заяв на позачергову атестацію.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86EC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10EA" w:rsidRPr="003011E4" w14:paraId="283199EF" w14:textId="77777777" w:rsidTr="002624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0E45" w14:textId="77777777" w:rsidR="00CB10EA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42C9" w14:textId="77777777" w:rsidR="00CB10EA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EB11" w14:textId="77777777" w:rsidR="00CB10EA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17.03.2025</w:t>
            </w:r>
          </w:p>
          <w:p w14:paraId="141EC10C" w14:textId="77777777" w:rsidR="00CB10EA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A2FA" w14:textId="77777777" w:rsidR="00CB10EA" w:rsidRDefault="00CB10EA" w:rsidP="0026241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Атестація педагогічних працівників закладів загальної середньої,  дошкільної, </w:t>
            </w:r>
            <w:r w:rsidRPr="003011E4">
              <w:rPr>
                <w:sz w:val="28"/>
                <w:szCs w:val="28"/>
                <w:lang w:val="uk-UA"/>
              </w:rPr>
              <w:t>позашкільн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3011E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освіти</w:t>
            </w:r>
            <w:r w:rsidRPr="003011E4">
              <w:rPr>
                <w:sz w:val="28"/>
                <w:szCs w:val="28"/>
                <w:lang w:val="uk-UA"/>
              </w:rPr>
              <w:t>, інших установ.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44D0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10EA" w:rsidRPr="003011E4" w14:paraId="0B03783B" w14:textId="77777777" w:rsidTr="002624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2C69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3011E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6FAC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BD73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27.03.2026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C5D0" w14:textId="629B0A66" w:rsidR="00CB10EA" w:rsidRDefault="00CB10EA" w:rsidP="0026241D">
            <w:pPr>
              <w:jc w:val="both"/>
              <w:rPr>
                <w:sz w:val="28"/>
                <w:szCs w:val="28"/>
                <w:lang w:val="uk-UA"/>
              </w:rPr>
            </w:pPr>
            <w:r w:rsidRPr="003011E4">
              <w:rPr>
                <w:sz w:val="28"/>
                <w:szCs w:val="28"/>
                <w:lang w:val="uk-UA"/>
              </w:rPr>
              <w:t>Атестація педа</w:t>
            </w:r>
            <w:r>
              <w:rPr>
                <w:sz w:val="28"/>
                <w:szCs w:val="28"/>
                <w:lang w:val="uk-UA"/>
              </w:rPr>
              <w:t>гогічних працівників Управління освіти</w:t>
            </w:r>
          </w:p>
          <w:p w14:paraId="7AC878A7" w14:textId="77777777" w:rsidR="00CB10EA" w:rsidRPr="003011E4" w:rsidRDefault="00CB10EA" w:rsidP="0026241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Атестація керівників та педагогічних працівників закладів загальної середньої,  дошкільної, </w:t>
            </w:r>
            <w:r w:rsidRPr="003011E4">
              <w:rPr>
                <w:sz w:val="28"/>
                <w:szCs w:val="28"/>
                <w:lang w:val="uk-UA"/>
              </w:rPr>
              <w:t>позашкільн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3011E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освіти</w:t>
            </w:r>
            <w:r w:rsidRPr="003011E4">
              <w:rPr>
                <w:sz w:val="28"/>
                <w:szCs w:val="28"/>
                <w:lang w:val="uk-UA"/>
              </w:rPr>
              <w:t>, інших установ.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926E" w14:textId="77777777" w:rsidR="00CB10EA" w:rsidRPr="003011E4" w:rsidRDefault="00CB10EA" w:rsidP="0026241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6C538665" w14:textId="77777777" w:rsidR="009A5EE3" w:rsidRPr="00CB10EA" w:rsidRDefault="009A5EE3">
      <w:pPr>
        <w:rPr>
          <w:lang w:val="uk-UA"/>
        </w:rPr>
      </w:pPr>
    </w:p>
    <w:sectPr w:rsidR="009A5EE3" w:rsidRPr="00CB10EA" w:rsidSect="00CB10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E0"/>
    <w:rsid w:val="005752E0"/>
    <w:rsid w:val="009A5EE3"/>
    <w:rsid w:val="00CB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3361"/>
  <w15:chartTrackingRefBased/>
  <w15:docId w15:val="{478682F9-6E91-404E-ACB4-867E9BA4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</dc:creator>
  <cp:keywords/>
  <dc:description/>
  <cp:lastModifiedBy>Лопина</cp:lastModifiedBy>
  <cp:revision>2</cp:revision>
  <dcterms:created xsi:type="dcterms:W3CDTF">2026-02-26T23:43:00Z</dcterms:created>
  <dcterms:modified xsi:type="dcterms:W3CDTF">2026-02-26T23:45:00Z</dcterms:modified>
</cp:coreProperties>
</file>