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E28A4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ЗАТВЕРДЖ</w:t>
      </w:r>
      <w:r>
        <w:rPr>
          <w:sz w:val="28"/>
          <w:szCs w:val="28"/>
          <w:lang w:val="uk-UA"/>
        </w:rPr>
        <w:t>ЕНО</w:t>
      </w:r>
    </w:p>
    <w:p w14:paraId="5EFA1509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</w:t>
      </w:r>
      <w:r w:rsidRPr="00987F07">
        <w:rPr>
          <w:sz w:val="28"/>
          <w:szCs w:val="28"/>
          <w:lang w:val="uk-UA"/>
        </w:rPr>
        <w:t xml:space="preserve"> атестаційної комісії</w:t>
      </w:r>
    </w:p>
    <w:p w14:paraId="3B05E50B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ІІ рівня при Управлінні освіти</w:t>
      </w:r>
    </w:p>
    <w:p w14:paraId="6C30AA9D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220E3E26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 xml:space="preserve"> </w:t>
      </w:r>
      <w:r w:rsidRPr="00987F07">
        <w:rPr>
          <w:sz w:val="28"/>
          <w:szCs w:val="28"/>
          <w:lang w:val="uk-UA"/>
        </w:rPr>
        <w:t>20.10.2025</w:t>
      </w:r>
      <w:r>
        <w:rPr>
          <w:sz w:val="28"/>
          <w:szCs w:val="28"/>
          <w:lang w:val="uk-UA"/>
        </w:rPr>
        <w:t xml:space="preserve"> №2</w:t>
      </w:r>
    </w:p>
    <w:p w14:paraId="17730E0D" w14:textId="77777777" w:rsidR="002F347F" w:rsidRDefault="002F347F" w:rsidP="002F347F">
      <w:pPr>
        <w:jc w:val="center"/>
        <w:rPr>
          <w:color w:val="000000"/>
          <w:sz w:val="18"/>
          <w:lang w:val="uk-UA"/>
        </w:rPr>
      </w:pPr>
    </w:p>
    <w:p w14:paraId="297D31E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42EF8491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79BD83DE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 xml:space="preserve">Список  педагогічних працівників закладів загальної середньої </w:t>
      </w:r>
    </w:p>
    <w:p w14:paraId="7678C9A4" w14:textId="08B81C20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>та дошкільної освіти, в яких не створені атестаційні комісії І рівня</w:t>
      </w:r>
      <w:r w:rsidR="002F347F">
        <w:rPr>
          <w:color w:val="000000"/>
          <w:sz w:val="28"/>
          <w:szCs w:val="28"/>
          <w:lang w:val="uk-UA"/>
        </w:rPr>
        <w:t>, які атестуються у 2026 році в черговому порядку</w:t>
      </w:r>
    </w:p>
    <w:p w14:paraId="12DC8B4C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708"/>
        <w:gridCol w:w="3962"/>
        <w:gridCol w:w="3686"/>
        <w:gridCol w:w="1559"/>
      </w:tblGrid>
      <w:tr w:rsidR="002F347F" w:rsidRPr="0095242F" w14:paraId="6EF4CE8E" w14:textId="551B6880" w:rsidTr="002F347F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957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№</w:t>
            </w:r>
          </w:p>
          <w:p w14:paraId="754E7CE5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63C3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26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AE2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Посада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7D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38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 xml:space="preserve">На що претендує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88D" w14:textId="3D5F47D3" w:rsidR="002F347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2F347F" w:rsidRPr="002F347F" w14:paraId="24F00B47" w14:textId="5C0E78BA" w:rsidTr="002F347F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45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4C1A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Гармаш Наталія Анатоліївна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4F86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 39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857F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2D5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6034DC3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другої 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F5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 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78E" w14:textId="071550F2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1E6C6DFE" w14:textId="033DB037" w:rsidTr="002F347F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6A2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247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Шамайко Наталія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D713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D8AE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70D0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29.03.2021 встановлено  11 тарифний розряд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117" w14:textId="77777777" w:rsidR="002F347F" w:rsidRPr="00FB3173" w:rsidRDefault="002F347F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«спеціаліст» 11.т.р.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859" w14:textId="1AE04D71" w:rsidR="002F347F" w:rsidRPr="00FB3173" w:rsidRDefault="002F347F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43E89FF3" w14:textId="74E78B47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6C8F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8822" w14:textId="52E195A9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Зінов</w:t>
            </w:r>
            <w:r>
              <w:rPr>
                <w:lang w:val="uk-UA"/>
              </w:rPr>
              <w:t>’</w:t>
            </w:r>
            <w:r w:rsidRPr="00FB3173">
              <w:rPr>
                <w:lang w:val="uk-UA"/>
              </w:rPr>
              <w:t>єва Ольга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668D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262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CA6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29.03.2024</w:t>
            </w:r>
          </w:p>
          <w:p w14:paraId="7E0ED7E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1A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7C1" w14:textId="3FC07EBF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385D2F89" w14:textId="63B735C8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B89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73F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Прокопюк Світлана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B0F9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4B2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309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17.03.2023</w:t>
            </w:r>
          </w:p>
          <w:p w14:paraId="0FDDDF22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D2E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E70" w14:textId="3A6FCF1E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3BBA9FBC" w14:textId="6E776DED" w:rsidTr="002F347F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5BBB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0149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Ост</w:t>
            </w:r>
            <w:r>
              <w:rPr>
                <w:lang w:val="uk-UA"/>
              </w:rPr>
              <w:t>р</w:t>
            </w:r>
            <w:r w:rsidRPr="00FB3173">
              <w:rPr>
                <w:lang w:val="uk-UA"/>
              </w:rPr>
              <w:t>оушко Ірина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F3A8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5F54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F78D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25.03.2024</w:t>
            </w:r>
          </w:p>
          <w:p w14:paraId="30A4B47D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833" w14:textId="77777777" w:rsidR="002F347F" w:rsidRPr="00FB3173" w:rsidRDefault="002F347F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 присвоєної  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29F" w14:textId="56CB4898" w:rsidR="002F347F" w:rsidRPr="00FB3173" w:rsidRDefault="002F347F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716D91B9" w14:textId="658E92C2" w:rsidTr="002F347F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B5A9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B70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Смолянець Надія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C4C9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1806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A98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23.03.2021 підтверджено раніше встановлений 11 тарифний розряд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387" w14:textId="4BFB0A7E" w:rsidR="002F347F" w:rsidRPr="00FB3173" w:rsidRDefault="002F347F" w:rsidP="002F347F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 кваліфікаційної категорії  «спеціаліст» 11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634" w14:textId="6E697315" w:rsidR="002F347F" w:rsidRPr="00FB3173" w:rsidRDefault="002F347F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46D81F2F" w14:textId="2177B7AF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64B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7ECB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Чайковська Ксенія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F6D5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0EFC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Музичний керівник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CFEF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2019</w:t>
            </w:r>
          </w:p>
          <w:p w14:paraId="05E9DD5E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перенесено на рік </w:t>
            </w:r>
          </w:p>
          <w:p w14:paraId="77DE14F2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присвоєну кваліфікаційну категорію «спеціаліст другої 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1CA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присвоєної 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04C" w14:textId="4FACC10A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7B5A678E" w14:textId="72B6BE2A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2EE1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1A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Смородінова Оксана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1D8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D5E5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B217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Не атестувалась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EF4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80D" w14:textId="317683F6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153C72FB" w14:textId="0D00E23D" w:rsidTr="002F347F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A899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D2B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Бойко Валентина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AE37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802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315F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2D7AF20A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підтверджено  кваліфікаційну категорію «спеціаліст другої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C18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6C5" w14:textId="5E70EDE1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3452588D" w14:textId="28E8FEA4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CDFE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55B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Мажуга Ольга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985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BD3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EE0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39203A9A" w14:textId="560D43E9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Підтверджено </w:t>
            </w:r>
            <w:r>
              <w:rPr>
                <w:lang w:val="uk-UA"/>
              </w:rPr>
              <w:t xml:space="preserve"> </w:t>
            </w:r>
            <w:r w:rsidRPr="00FB3173">
              <w:rPr>
                <w:lang w:val="uk-UA"/>
              </w:rPr>
              <w:t>кваліфікаційну категорію «спеціаліст вищої  категорії», підтвердження педагогічного звання «вихователь-методист»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A6F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вищої категорії», присвоєння звання «вихователь-методист»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2C9" w14:textId="2D62B751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1CCEEE7B" w14:textId="27DABE41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E3DA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F8BE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Бондар Галина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3CA2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E1C0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66DA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7784ACCE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574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729" w14:textId="2AB13A5A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53A96A1B" w14:textId="56D0C7AD" w:rsidTr="002F347F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A845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32C4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Волошина Ірина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88E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9800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E780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5C9A1FD8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589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223" w14:textId="6C185B32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2DB26A89" w14:textId="7F899DD4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76A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031C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Губарева Анна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3658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9A65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Педагог-організатор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F905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19.03.2021 </w:t>
            </w:r>
          </w:p>
          <w:p w14:paraId="050A170D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637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lang w:val="uk-UA"/>
              </w:rPr>
              <w:t>вищої</w:t>
            </w:r>
            <w:r w:rsidRPr="00FB3173">
              <w:rPr>
                <w:lang w:val="uk-UA"/>
              </w:rPr>
              <w:t xml:space="preserve">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B67" w14:textId="3F1F6B74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36F3636E" w14:textId="0085F555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DBAB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F70E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Хайрова Ірина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95F3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5828" w14:textId="77777777" w:rsidR="002F347F" w:rsidRPr="00FB3173" w:rsidRDefault="002F347F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німецької мови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B7F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772E8857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21B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</w:t>
            </w:r>
            <w:r w:rsidRPr="00FB3173">
              <w:rPr>
                <w:w w:val="90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79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</w:p>
        </w:tc>
      </w:tr>
      <w:tr w:rsidR="002F347F" w:rsidRPr="002F347F" w14:paraId="2C030D62" w14:textId="558A9046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42D6" w14:textId="77777777" w:rsidR="002F347F" w:rsidRPr="00FB3173" w:rsidRDefault="002F347F" w:rsidP="002F347F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D759" w14:textId="77777777" w:rsidR="002F347F" w:rsidRPr="00FB3173" w:rsidRDefault="002F347F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Шаповалова Ольга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2F5F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8A4" w14:textId="77777777" w:rsidR="002F347F" w:rsidRPr="00FB3173" w:rsidRDefault="002F347F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A75F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18.03.2013 </w:t>
            </w:r>
          </w:p>
          <w:p w14:paraId="5318BF67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ІІ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EBA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F10" w14:textId="701A270F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780FB9">
              <w:rPr>
                <w:lang w:val="uk-UA"/>
              </w:rPr>
              <w:t>17.03.2026</w:t>
            </w:r>
          </w:p>
        </w:tc>
      </w:tr>
      <w:tr w:rsidR="002F347F" w:rsidRPr="006B6BB5" w14:paraId="2722296B" w14:textId="4E5C11DD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D2A" w14:textId="77777777" w:rsidR="002F347F" w:rsidRPr="00FB3173" w:rsidRDefault="002F347F" w:rsidP="002F347F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5F74" w14:textId="77777777" w:rsidR="002F347F" w:rsidRPr="00FB3173" w:rsidRDefault="002F347F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 xml:space="preserve">Борсук Наталія Іванівна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ABA6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D639" w14:textId="77777777" w:rsidR="002F347F" w:rsidRPr="00FB3173" w:rsidRDefault="002F347F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Вихователь ГПД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1728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18.03.2021 підтверджено кваліфікаційну категорію «спеціаліст І категорії»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A31" w14:textId="77777777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Перенесення атестації (П.17 Розділ ІІІ)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816" w14:textId="36596748" w:rsidR="002F347F" w:rsidRPr="00FB3173" w:rsidRDefault="002F347F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780FB9">
              <w:rPr>
                <w:lang w:val="uk-UA"/>
              </w:rPr>
              <w:t>17.03.2026</w:t>
            </w:r>
          </w:p>
        </w:tc>
      </w:tr>
      <w:tr w:rsidR="002F347F" w:rsidRPr="002F347F" w14:paraId="75CFDA7C" w14:textId="7976E4CC" w:rsidTr="002F347F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A98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0269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>Бондаренко Валерія</w:t>
            </w:r>
            <w:r>
              <w:rPr>
                <w:lang w:val="uk-UA" w:eastAsia="en-US"/>
              </w:rPr>
              <w:t xml:space="preserve"> </w:t>
            </w:r>
            <w:r w:rsidRPr="00FB3173">
              <w:rPr>
                <w:lang w:eastAsia="en-US"/>
              </w:rPr>
              <w:t xml:space="preserve">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4305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>ХЛ № 183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FE98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 w:eastAsia="en-US"/>
              </w:rPr>
              <w:t>Вчитель української мови та літератури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D6A6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19</w:t>
            </w:r>
            <w:r w:rsidRPr="00FB3173">
              <w:t>.03.2021</w:t>
            </w:r>
          </w:p>
          <w:p w14:paraId="1E0D7872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5"/>
                <w:lang w:val="uk-UA"/>
              </w:rPr>
            </w:pPr>
            <w:r w:rsidRPr="00FB3173">
              <w:rPr>
                <w:lang w:val="uk-UA"/>
              </w:rPr>
              <w:t>За результатами атестації: присвоїти кваліфікаційну категорію «Спеціаліст ІІ категорії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9A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A06" w14:textId="1EDC0050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</w:tbl>
    <w:p w14:paraId="41FDBD2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3E4DA562" w14:textId="77777777" w:rsidR="007514F4" w:rsidRPr="007514F4" w:rsidRDefault="007514F4">
      <w:pPr>
        <w:rPr>
          <w:lang w:val="uk-UA"/>
        </w:rPr>
      </w:pPr>
    </w:p>
    <w:sectPr w:rsidR="007514F4" w:rsidRPr="007514F4" w:rsidSect="002F347F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6C3"/>
    <w:rsid w:val="001816C3"/>
    <w:rsid w:val="002F347F"/>
    <w:rsid w:val="00720FC3"/>
    <w:rsid w:val="007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47A"/>
  <w15:docId w15:val="{310B26DC-2E1F-4FD4-AD37-47A2B7E5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3521</Characters>
  <Application>Microsoft Office Word</Application>
  <DocSecurity>0</DocSecurity>
  <Lines>29</Lines>
  <Paragraphs>8</Paragraphs>
  <ScaleCrop>false</ScaleCrop>
  <Company>*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Лопина</cp:lastModifiedBy>
  <cp:revision>3</cp:revision>
  <dcterms:created xsi:type="dcterms:W3CDTF">2025-11-17T13:07:00Z</dcterms:created>
  <dcterms:modified xsi:type="dcterms:W3CDTF">2026-02-26T23:55:00Z</dcterms:modified>
</cp:coreProperties>
</file>