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07" w:rsidRDefault="00987F07" w:rsidP="00987F07">
      <w:pPr>
        <w:spacing w:after="0"/>
        <w:ind w:left="4394"/>
        <w:rPr>
          <w:rFonts w:ascii="Times New Roman" w:hAnsi="Times New Roman" w:cs="Times New Roman"/>
          <w:sz w:val="28"/>
          <w:szCs w:val="28"/>
          <w:lang w:val="uk-UA"/>
        </w:rPr>
      </w:pPr>
    </w:p>
    <w:p w:rsidR="00987F07" w:rsidRPr="00987F07" w:rsidRDefault="00987F07" w:rsidP="00987F07">
      <w:pPr>
        <w:spacing w:after="0"/>
        <w:ind w:left="4394"/>
        <w:rPr>
          <w:rFonts w:ascii="Times New Roman" w:hAnsi="Times New Roman" w:cs="Times New Roman"/>
          <w:sz w:val="28"/>
          <w:szCs w:val="28"/>
          <w:lang w:val="uk-UA"/>
        </w:rPr>
      </w:pPr>
      <w:r w:rsidRPr="00987F07">
        <w:rPr>
          <w:rFonts w:ascii="Times New Roman" w:hAnsi="Times New Roman" w:cs="Times New Roman"/>
          <w:sz w:val="28"/>
          <w:szCs w:val="28"/>
          <w:lang w:val="uk-UA"/>
        </w:rPr>
        <w:t>«ЗАТВЕРДЖУЮ»</w:t>
      </w:r>
    </w:p>
    <w:p w:rsidR="00987F07" w:rsidRPr="00987F07" w:rsidRDefault="00987F07" w:rsidP="00987F07">
      <w:pPr>
        <w:spacing w:after="0"/>
        <w:ind w:left="4394"/>
        <w:rPr>
          <w:rFonts w:ascii="Times New Roman" w:hAnsi="Times New Roman" w:cs="Times New Roman"/>
          <w:sz w:val="28"/>
          <w:szCs w:val="28"/>
          <w:lang w:val="uk-UA"/>
        </w:rPr>
      </w:pPr>
      <w:r w:rsidRPr="00987F07">
        <w:rPr>
          <w:rFonts w:ascii="Times New Roman" w:hAnsi="Times New Roman" w:cs="Times New Roman"/>
          <w:sz w:val="28"/>
          <w:szCs w:val="28"/>
          <w:lang w:val="uk-UA"/>
        </w:rPr>
        <w:t>Голова атестаційної комісії</w:t>
      </w:r>
    </w:p>
    <w:p w:rsidR="00987F07" w:rsidRPr="00987F07" w:rsidRDefault="00987F07" w:rsidP="00987F07">
      <w:pPr>
        <w:spacing w:after="0"/>
        <w:ind w:left="4394"/>
        <w:rPr>
          <w:rFonts w:ascii="Times New Roman" w:hAnsi="Times New Roman" w:cs="Times New Roman"/>
          <w:sz w:val="28"/>
          <w:szCs w:val="28"/>
          <w:lang w:val="uk-UA"/>
        </w:rPr>
      </w:pPr>
      <w:r w:rsidRPr="00987F07">
        <w:rPr>
          <w:rFonts w:ascii="Times New Roman" w:hAnsi="Times New Roman" w:cs="Times New Roman"/>
          <w:sz w:val="28"/>
          <w:szCs w:val="28"/>
          <w:lang w:val="uk-UA"/>
        </w:rPr>
        <w:t>ІІ рівня при Управлінні освіти</w:t>
      </w:r>
    </w:p>
    <w:p w:rsidR="00987F07" w:rsidRPr="00987F07" w:rsidRDefault="00987F07" w:rsidP="00987F07">
      <w:pPr>
        <w:spacing w:after="0"/>
        <w:ind w:left="4394"/>
        <w:rPr>
          <w:rFonts w:ascii="Times New Roman" w:hAnsi="Times New Roman" w:cs="Times New Roman"/>
          <w:sz w:val="28"/>
          <w:szCs w:val="28"/>
          <w:lang w:val="uk-UA"/>
        </w:rPr>
      </w:pPr>
      <w:r w:rsidRPr="00987F07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Салтівського району </w:t>
      </w:r>
    </w:p>
    <w:p w:rsidR="00987F07" w:rsidRPr="00987F07" w:rsidRDefault="00987F07" w:rsidP="00987F07">
      <w:pPr>
        <w:spacing w:after="0"/>
        <w:ind w:left="4394"/>
        <w:rPr>
          <w:rFonts w:ascii="Times New Roman" w:hAnsi="Times New Roman" w:cs="Times New Roman"/>
          <w:sz w:val="28"/>
          <w:szCs w:val="28"/>
          <w:lang w:val="uk-UA"/>
        </w:rPr>
      </w:pPr>
      <w:r w:rsidRPr="00987F07">
        <w:rPr>
          <w:rFonts w:ascii="Times New Roman" w:hAnsi="Times New Roman" w:cs="Times New Roman"/>
          <w:sz w:val="28"/>
          <w:szCs w:val="28"/>
          <w:lang w:val="uk-UA"/>
        </w:rPr>
        <w:t>Харківської міської ради</w:t>
      </w:r>
    </w:p>
    <w:p w:rsidR="00987F07" w:rsidRPr="00987F07" w:rsidRDefault="00987F07" w:rsidP="00987F07">
      <w:pPr>
        <w:spacing w:after="0"/>
        <w:ind w:left="4394"/>
        <w:rPr>
          <w:rFonts w:ascii="Times New Roman" w:hAnsi="Times New Roman" w:cs="Times New Roman"/>
          <w:sz w:val="28"/>
          <w:szCs w:val="28"/>
          <w:lang w:val="uk-UA"/>
        </w:rPr>
      </w:pPr>
      <w:r w:rsidRPr="00987F07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7F07">
        <w:rPr>
          <w:rFonts w:ascii="Times New Roman" w:hAnsi="Times New Roman" w:cs="Times New Roman"/>
          <w:sz w:val="28"/>
          <w:szCs w:val="28"/>
          <w:lang w:val="uk-UA"/>
        </w:rPr>
        <w:t>Оксана ГРЕСЬ</w:t>
      </w:r>
    </w:p>
    <w:p w:rsidR="00987F07" w:rsidRPr="00987F07" w:rsidRDefault="00987F07" w:rsidP="00987F07">
      <w:pPr>
        <w:spacing w:after="0"/>
        <w:ind w:left="4394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lang w:val="uk-UA"/>
        </w:rPr>
      </w:pPr>
      <w:r w:rsidRPr="00987F07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  <w:lang w:val="uk-UA"/>
        </w:rPr>
        <w:t>оригінал підписано</w:t>
      </w:r>
    </w:p>
    <w:p w:rsidR="00987F07" w:rsidRPr="00987F07" w:rsidRDefault="00987F07" w:rsidP="00987F07">
      <w:pPr>
        <w:spacing w:after="0"/>
        <w:ind w:left="4394"/>
        <w:rPr>
          <w:rFonts w:ascii="Times New Roman" w:hAnsi="Times New Roman" w:cs="Times New Roman"/>
          <w:sz w:val="28"/>
          <w:szCs w:val="28"/>
          <w:lang w:val="uk-UA"/>
        </w:rPr>
      </w:pPr>
      <w:r w:rsidRPr="00987F07">
        <w:rPr>
          <w:rFonts w:ascii="Times New Roman" w:hAnsi="Times New Roman" w:cs="Times New Roman"/>
          <w:sz w:val="28"/>
          <w:szCs w:val="28"/>
          <w:lang w:val="uk-UA"/>
        </w:rPr>
        <w:t>20.10.2025</w:t>
      </w:r>
    </w:p>
    <w:p w:rsidR="00987F07" w:rsidRDefault="00987F07" w:rsidP="00987F07">
      <w:pPr>
        <w:spacing w:after="0"/>
        <w:jc w:val="center"/>
        <w:rPr>
          <w:rFonts w:ascii="Times New Roman" w:hAnsi="Times New Roman" w:cs="Times New Roman"/>
          <w:color w:val="000000"/>
          <w:sz w:val="18"/>
          <w:lang w:val="uk-UA"/>
        </w:rPr>
      </w:pPr>
    </w:p>
    <w:p w:rsidR="00987F07" w:rsidRPr="00987F07" w:rsidRDefault="00987F07" w:rsidP="00987F07">
      <w:pPr>
        <w:spacing w:after="0"/>
        <w:jc w:val="center"/>
        <w:rPr>
          <w:rFonts w:ascii="Times New Roman" w:hAnsi="Times New Roman" w:cs="Times New Roman"/>
          <w:color w:val="000000"/>
          <w:sz w:val="18"/>
          <w:lang w:val="uk-UA"/>
        </w:rPr>
      </w:pPr>
    </w:p>
    <w:p w:rsidR="00987F07" w:rsidRPr="007643E7" w:rsidRDefault="00987F07" w:rsidP="00987F07">
      <w:pPr>
        <w:spacing w:after="0"/>
        <w:jc w:val="center"/>
        <w:rPr>
          <w:rFonts w:ascii="Times New Roman" w:hAnsi="Times New Roman" w:cs="Times New Roman"/>
          <w:color w:val="000000"/>
          <w:sz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t>С</w:t>
      </w:r>
      <w:r w:rsidRPr="007643E7">
        <w:rPr>
          <w:rFonts w:ascii="Times New Roman" w:hAnsi="Times New Roman" w:cs="Times New Roman"/>
          <w:color w:val="000000"/>
          <w:sz w:val="28"/>
          <w:lang w:val="uk-UA"/>
        </w:rPr>
        <w:t xml:space="preserve">писок керівників закладів загальної середньої освіти, </w:t>
      </w:r>
    </w:p>
    <w:p w:rsidR="00987F07" w:rsidRPr="007643E7" w:rsidRDefault="00987F07" w:rsidP="00987F07">
      <w:pPr>
        <w:spacing w:after="0"/>
        <w:jc w:val="center"/>
        <w:rPr>
          <w:rFonts w:ascii="Times New Roman" w:hAnsi="Times New Roman" w:cs="Times New Roman"/>
          <w:color w:val="000000"/>
          <w:sz w:val="28"/>
          <w:lang w:val="uk-UA"/>
        </w:rPr>
      </w:pPr>
      <w:r w:rsidRPr="007643E7">
        <w:rPr>
          <w:rFonts w:ascii="Times New Roman" w:hAnsi="Times New Roman" w:cs="Times New Roman"/>
          <w:color w:val="000000"/>
          <w:sz w:val="28"/>
          <w:lang w:val="uk-UA"/>
        </w:rPr>
        <w:t>які викладають  навчальні предмети та атестуються в черговому порядку</w:t>
      </w:r>
    </w:p>
    <w:p w:rsidR="00987F07" w:rsidRDefault="00987F07" w:rsidP="00987F07">
      <w:pPr>
        <w:spacing w:after="0"/>
        <w:jc w:val="center"/>
        <w:rPr>
          <w:rFonts w:ascii="Times New Roman" w:hAnsi="Times New Roman" w:cs="Times New Roman"/>
          <w:color w:val="000000"/>
          <w:sz w:val="28"/>
          <w:lang w:val="uk-UA"/>
        </w:rPr>
      </w:pPr>
      <w:r w:rsidRPr="007643E7">
        <w:rPr>
          <w:rFonts w:ascii="Times New Roman" w:hAnsi="Times New Roman" w:cs="Times New Roman"/>
          <w:color w:val="000000"/>
          <w:sz w:val="28"/>
          <w:lang w:val="uk-UA"/>
        </w:rPr>
        <w:t xml:space="preserve"> у 202</w:t>
      </w:r>
      <w:r>
        <w:rPr>
          <w:rFonts w:ascii="Times New Roman" w:hAnsi="Times New Roman" w:cs="Times New Roman"/>
          <w:color w:val="000000"/>
          <w:sz w:val="28"/>
          <w:lang w:val="uk-UA"/>
        </w:rPr>
        <w:t>6</w:t>
      </w:r>
      <w:r w:rsidRPr="007643E7">
        <w:rPr>
          <w:rFonts w:ascii="Times New Roman" w:hAnsi="Times New Roman" w:cs="Times New Roman"/>
          <w:color w:val="000000"/>
          <w:sz w:val="28"/>
          <w:lang w:val="uk-UA"/>
        </w:rPr>
        <w:t xml:space="preserve"> році на посаді вчителя</w:t>
      </w:r>
    </w:p>
    <w:p w:rsidR="00987F07" w:rsidRDefault="00987F07" w:rsidP="00987F07">
      <w:pPr>
        <w:spacing w:after="0"/>
        <w:jc w:val="center"/>
        <w:rPr>
          <w:rFonts w:ascii="Times New Roman" w:hAnsi="Times New Roman" w:cs="Times New Roman"/>
          <w:color w:val="000000"/>
          <w:sz w:val="16"/>
          <w:lang w:val="uk-UA"/>
        </w:rPr>
      </w:pPr>
    </w:p>
    <w:p w:rsidR="00987F07" w:rsidRPr="00987F07" w:rsidRDefault="00987F07" w:rsidP="00987F07">
      <w:pPr>
        <w:spacing w:after="0"/>
        <w:jc w:val="center"/>
        <w:rPr>
          <w:rFonts w:ascii="Times New Roman" w:hAnsi="Times New Roman" w:cs="Times New Roman"/>
          <w:color w:val="000000"/>
          <w:sz w:val="16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1985"/>
        <w:gridCol w:w="4819"/>
      </w:tblGrid>
      <w:tr w:rsidR="00987F07" w:rsidRPr="00527944" w:rsidTr="00987F07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87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987F07" w:rsidRPr="00FB3173" w:rsidRDefault="00987F07" w:rsidP="00987F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87F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П.І.Б. педагогічного працівника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87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87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87F07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і результат попередньої атестації</w:t>
            </w:r>
          </w:p>
        </w:tc>
      </w:tr>
      <w:tr w:rsidR="00987F07" w:rsidRPr="006B6BB5" w:rsidTr="00987F07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Косміна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Іванівна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 №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28.03.2021</w:t>
            </w:r>
          </w:p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Підтверджено кваліфікаційну категорію «спеціаліст вищої категорії»,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підтверджено </w:t>
            </w: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педагогічне звання  «учитель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-методист</w:t>
            </w: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987F07" w:rsidRPr="006B6BB5" w:rsidTr="00987F07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Юріївна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ХГ № 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зарубіжної літератури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28.03.2021</w:t>
            </w:r>
          </w:p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Підтверджено кваліфікаційну категорію «спеціаліст вищої категорії»,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підтверджено </w:t>
            </w: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</w:t>
            </w:r>
            <w:bookmarkStart w:id="0" w:name="_GoBack"/>
            <w:bookmarkEnd w:id="0"/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дагогічне звання «учитель-методист»</w:t>
            </w:r>
          </w:p>
        </w:tc>
      </w:tr>
      <w:tr w:rsidR="00987F07" w:rsidRPr="006B6BB5" w:rsidTr="00987F07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Марина Володимирівна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 № 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української мови та літератури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28.03.2021</w:t>
            </w:r>
          </w:p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Підтверджено кваліфікаційну категорію «спеціаліст вищої категорії», присвоєно педагогічне звання «учитель-методист»</w:t>
            </w:r>
          </w:p>
        </w:tc>
      </w:tr>
      <w:tr w:rsidR="00987F07" w:rsidRPr="006B6BB5" w:rsidTr="00987F07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Бадьорна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Дмитрівна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 № 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української мови та літератури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28.03.2021</w:t>
            </w:r>
          </w:p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Присвоєно  кваліфікаційну категорію «спеціаліст вищої категорії»</w:t>
            </w:r>
          </w:p>
        </w:tc>
      </w:tr>
      <w:tr w:rsidR="00987F07" w:rsidRPr="006B6BB5" w:rsidTr="00987F07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Меньшиков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Миколайович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 № 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28.03.2021</w:t>
            </w:r>
          </w:p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Підтверджено кваліфікаційну категорію «спеціаліст вищої категорії», підтверджено  педагогічне звання «учитель-методист</w:t>
            </w:r>
          </w:p>
        </w:tc>
      </w:tr>
      <w:tr w:rsidR="00987F07" w:rsidRPr="006B6BB5" w:rsidTr="00987F07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Євгенівна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 № 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зарубіжної літератури</w:t>
            </w: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28.03.2021</w:t>
            </w:r>
          </w:p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Підтверджено кваліфікаційну категорію «спеціаліст вищої категорії», підтверджено педагогічне звання  «старший учитель»</w:t>
            </w:r>
          </w:p>
        </w:tc>
      </w:tr>
      <w:tr w:rsidR="00987F07" w:rsidRPr="006B6BB5" w:rsidTr="00987F07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Степанівна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 № 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зарубіжної літератури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28.03.2021</w:t>
            </w:r>
          </w:p>
          <w:p w:rsidR="00987F07" w:rsidRPr="00FB3173" w:rsidRDefault="00987F07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Підтверджено кваліфікаційну категорію «спеціаліст вищої категорії»,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підтверджено </w:t>
            </w: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присвоєно педагогічне звання «учитель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-методист</w:t>
            </w: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</w:tbl>
    <w:p w:rsidR="00987F07" w:rsidRPr="00987F07" w:rsidRDefault="00987F07">
      <w:pPr>
        <w:rPr>
          <w:lang w:val="uk-UA"/>
        </w:rPr>
      </w:pPr>
    </w:p>
    <w:sectPr w:rsidR="00987F07" w:rsidRPr="00987F07" w:rsidSect="00987F0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09"/>
    <w:rsid w:val="00104609"/>
    <w:rsid w:val="00720FC3"/>
    <w:rsid w:val="0098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1545</Characters>
  <Application>Microsoft Office Word</Application>
  <DocSecurity>0</DocSecurity>
  <Lines>12</Lines>
  <Paragraphs>3</Paragraphs>
  <ScaleCrop>false</ScaleCrop>
  <Company>*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Lopina</dc:creator>
  <cp:keywords/>
  <dc:description/>
  <cp:lastModifiedBy>Lopina</cp:lastModifiedBy>
  <cp:revision>2</cp:revision>
  <dcterms:created xsi:type="dcterms:W3CDTF">2025-11-17T13:03:00Z</dcterms:created>
  <dcterms:modified xsi:type="dcterms:W3CDTF">2025-11-17T13:07:00Z</dcterms:modified>
</cp:coreProperties>
</file>