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BD12" w14:textId="77777777" w:rsidR="001D4DA0" w:rsidRDefault="001D4DA0" w:rsidP="001D4DA0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111CF252" wp14:editId="3FDE8E65">
            <wp:extent cx="3619500" cy="2381250"/>
            <wp:effectExtent l="0" t="0" r="0" b="0"/>
            <wp:docPr id="1427501698" name="Рисунок 9" descr="Допуск учасників НМТ до ТЕЦ припинятимуть за 5 хвилин до початку ісп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опуск учасників НМТ до ТЕЦ припинятимуть за 5 хвилин до початку іспи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002B" w14:textId="7F41FFDD" w:rsidR="001D4DA0" w:rsidRPr="002E7366" w:rsidRDefault="001D4DA0" w:rsidP="001D4DA0">
      <w:pPr>
        <w:rPr>
          <w:b/>
          <w:bCs/>
          <w:lang w:val="uk-UA"/>
        </w:rPr>
      </w:pPr>
      <w:r w:rsidRPr="002E7366">
        <w:rPr>
          <w:b/>
          <w:bCs/>
          <w:lang w:val="uk-UA"/>
        </w:rPr>
        <w:t>Допуск учасників НМТ до ТЕЦ припинятимуть за 5 хвилин до початку іспиту</w:t>
      </w:r>
    </w:p>
    <w:p w14:paraId="3244696F" w14:textId="77777777" w:rsidR="001D4DA0" w:rsidRPr="002E7366" w:rsidRDefault="002E7366" w:rsidP="001D4DA0">
      <w:pPr>
        <w:rPr>
          <w:lang w:val="uk-UA"/>
        </w:rPr>
      </w:pPr>
      <w:hyperlink r:id="rId5" w:history="1">
        <w:r w:rsidR="001D4DA0" w:rsidRPr="002E7366">
          <w:rPr>
            <w:rStyle w:val="ac"/>
            <w:lang w:val="uk-UA"/>
          </w:rPr>
          <w:t>Допуск</w:t>
        </w:r>
      </w:hyperlink>
      <w:r w:rsidR="001D4DA0" w:rsidRPr="002E7366">
        <w:rPr>
          <w:lang w:val="uk-UA"/>
        </w:rPr>
        <w:t> учасників </w:t>
      </w:r>
      <w:hyperlink r:id="rId6" w:history="1">
        <w:r w:rsidR="001D4DA0" w:rsidRPr="002E7366">
          <w:rPr>
            <w:rStyle w:val="ac"/>
            <w:lang w:val="uk-UA"/>
          </w:rPr>
          <w:t>національного мультипредметного тесту</w:t>
        </w:r>
      </w:hyperlink>
      <w:r w:rsidR="001D4DA0" w:rsidRPr="002E7366">
        <w:rPr>
          <w:lang w:val="uk-UA"/>
        </w:rPr>
        <w:t> до екзаменаційних центрів припинятимуть за 5 хвилин до початку іспиту.</w:t>
      </w:r>
    </w:p>
    <w:p w14:paraId="66EEC775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Відповідну норму містить оновлений </w:t>
      </w:r>
      <w:hyperlink r:id="rId7" w:history="1">
        <w:r w:rsidRPr="002E7366">
          <w:rPr>
            <w:rStyle w:val="ac"/>
            <w:lang w:val="uk-UA"/>
          </w:rPr>
          <w:t>Порядок проведення НМТ</w:t>
        </w:r>
      </w:hyperlink>
      <w:r w:rsidRPr="002E7366">
        <w:rPr>
          <w:lang w:val="uk-UA"/>
        </w:rPr>
        <w:t>, що набуде чинності найближчим часом.</w:t>
      </w:r>
    </w:p>
    <w:p w14:paraId="7166B9A1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Зокрема, час початку НМТ буде зазначений у персональних кабінетах вступників та запрошеннях для участі в НМТ, що розміщують в е-кабінеті за 10 днів до початку основної та за 3 дні до початку додаткової сесії.</w:t>
      </w:r>
    </w:p>
    <w:p w14:paraId="0CEC456F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При цьому час початку тестування є однаковим для всіх екзаменаційних центрів, за винятком центрів, розташованих на територіях, на яких порядок обчислення часу відрізняється від київського часу більше ніж на 3 години.</w:t>
      </w:r>
    </w:p>
    <w:p w14:paraId="5F30752F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Водночас допуск учасників до екзаменаційних аудиторій буде припинятись одразу після початку першого та другого етапу тестування.</w:t>
      </w:r>
    </w:p>
    <w:p w14:paraId="610C7F50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Час початку другого етапу тестування після 20-хвилинної перерви учасникам повідомить старший інструктор одразу після завершення першого етапу тестування в аудиторії.</w:t>
      </w:r>
    </w:p>
    <w:p w14:paraId="377D07D7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>Як відомо, раніше допуск до екзаменаційних центрів припинявся за 10 хвилин до початку тестування.</w:t>
      </w:r>
    </w:p>
    <w:p w14:paraId="52A28C89" w14:textId="77777777" w:rsidR="001D4DA0" w:rsidRPr="002E7366" w:rsidRDefault="001D4DA0" w:rsidP="001D4DA0">
      <w:pPr>
        <w:rPr>
          <w:lang w:val="uk-UA"/>
        </w:rPr>
      </w:pPr>
      <w:r w:rsidRPr="002E7366">
        <w:rPr>
          <w:lang w:val="uk-UA"/>
        </w:rPr>
        <w:t xml:space="preserve">Учасники, які запізнились до екзаменаційного центру, втрачають можливість скласти </w:t>
      </w:r>
      <w:proofErr w:type="spellStart"/>
      <w:r w:rsidRPr="002E7366">
        <w:rPr>
          <w:lang w:val="uk-UA"/>
        </w:rPr>
        <w:t>мультитест</w:t>
      </w:r>
      <w:proofErr w:type="spellEnd"/>
      <w:r w:rsidRPr="002E7366">
        <w:rPr>
          <w:lang w:val="uk-UA"/>
        </w:rPr>
        <w:t xml:space="preserve"> у поточному році і, відповідно, вступити до українських закладів вищої освіти.</w:t>
      </w:r>
    </w:p>
    <w:p w14:paraId="544B36F8" w14:textId="5C5CFE32" w:rsidR="002D61D9" w:rsidRPr="002E7366" w:rsidRDefault="001D4DA0">
      <w:pPr>
        <w:rPr>
          <w:lang w:val="uk-UA"/>
        </w:rPr>
      </w:pPr>
      <w:r w:rsidRPr="002E7366">
        <w:rPr>
          <w:lang w:val="uk-UA"/>
        </w:rPr>
        <w:t>За матеріалами сайту osvita.ua</w:t>
      </w:r>
    </w:p>
    <w:sectPr w:rsidR="002D61D9" w:rsidRPr="002E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12"/>
    <w:rsid w:val="001D4DA0"/>
    <w:rsid w:val="002D61D9"/>
    <w:rsid w:val="002E7366"/>
    <w:rsid w:val="00681892"/>
    <w:rsid w:val="00876A12"/>
    <w:rsid w:val="00A809FC"/>
    <w:rsid w:val="00C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2CC3"/>
  <w15:chartTrackingRefBased/>
  <w15:docId w15:val="{401FF4B2-8527-4296-9846-7FC798C2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A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A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A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A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A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A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A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A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A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6A1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4D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5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37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vita.ua/legislation/Vishya_osvita/941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" TargetMode="External"/><Relationship Id="rId5" Type="http://schemas.openxmlformats.org/officeDocument/2006/relationships/hyperlink" Target="https://osvita.ua/test/advice/4670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2025-02-25T12:54:00Z</dcterms:created>
  <dcterms:modified xsi:type="dcterms:W3CDTF">2025-02-26T06:29:00Z</dcterms:modified>
</cp:coreProperties>
</file>