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E104" w14:textId="77777777" w:rsidR="005B41D7" w:rsidRDefault="005B41D7" w:rsidP="005B41D7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2F2B9A1F" wp14:editId="57579921">
            <wp:extent cx="3619500" cy="2381250"/>
            <wp:effectExtent l="0" t="0" r="0" b="0"/>
            <wp:docPr id="1164554719" name="Рисунок 9" descr="Чого не потрібно робити під час проходження мультите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Чого не потрібно робити під час проходження мультитес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2303" w14:textId="5D899AC2" w:rsidR="005B41D7" w:rsidRPr="005B41D7" w:rsidRDefault="005B41D7" w:rsidP="005B41D7">
      <w:pPr>
        <w:rPr>
          <w:b/>
          <w:bCs/>
        </w:rPr>
      </w:pPr>
      <w:proofErr w:type="spellStart"/>
      <w:r w:rsidRPr="005B41D7">
        <w:rPr>
          <w:b/>
          <w:bCs/>
        </w:rPr>
        <w:t>Чого</w:t>
      </w:r>
      <w:proofErr w:type="spellEnd"/>
      <w:r w:rsidRPr="005B41D7">
        <w:rPr>
          <w:b/>
          <w:bCs/>
        </w:rPr>
        <w:t xml:space="preserve"> не </w:t>
      </w:r>
      <w:proofErr w:type="spellStart"/>
      <w:r w:rsidRPr="005B41D7">
        <w:rPr>
          <w:b/>
          <w:bCs/>
        </w:rPr>
        <w:t>потрібно</w:t>
      </w:r>
      <w:proofErr w:type="spellEnd"/>
      <w:r w:rsidRPr="005B41D7">
        <w:rPr>
          <w:b/>
          <w:bCs/>
        </w:rPr>
        <w:t xml:space="preserve"> </w:t>
      </w:r>
      <w:proofErr w:type="spellStart"/>
      <w:r w:rsidRPr="005B41D7">
        <w:rPr>
          <w:b/>
          <w:bCs/>
        </w:rPr>
        <w:t>робити</w:t>
      </w:r>
      <w:proofErr w:type="spellEnd"/>
      <w:r w:rsidRPr="005B41D7">
        <w:rPr>
          <w:b/>
          <w:bCs/>
        </w:rPr>
        <w:t xml:space="preserve"> </w:t>
      </w:r>
      <w:proofErr w:type="spellStart"/>
      <w:r w:rsidRPr="005B41D7">
        <w:rPr>
          <w:b/>
          <w:bCs/>
        </w:rPr>
        <w:t>під</w:t>
      </w:r>
      <w:proofErr w:type="spellEnd"/>
      <w:r w:rsidRPr="005B41D7">
        <w:rPr>
          <w:b/>
          <w:bCs/>
        </w:rPr>
        <w:t xml:space="preserve"> час </w:t>
      </w:r>
      <w:proofErr w:type="spellStart"/>
      <w:r w:rsidRPr="005B41D7">
        <w:rPr>
          <w:b/>
          <w:bCs/>
        </w:rPr>
        <w:t>проходження</w:t>
      </w:r>
      <w:proofErr w:type="spellEnd"/>
      <w:r w:rsidRPr="005B41D7">
        <w:rPr>
          <w:b/>
          <w:bCs/>
        </w:rPr>
        <w:t xml:space="preserve"> </w:t>
      </w:r>
      <w:proofErr w:type="spellStart"/>
      <w:r w:rsidRPr="005B41D7">
        <w:rPr>
          <w:b/>
          <w:bCs/>
        </w:rPr>
        <w:t>мультитесту</w:t>
      </w:r>
      <w:proofErr w:type="spellEnd"/>
    </w:p>
    <w:p w14:paraId="7A861DC7" w14:textId="77777777" w:rsidR="005B41D7" w:rsidRPr="005B41D7" w:rsidRDefault="005B41D7" w:rsidP="005B41D7">
      <w:proofErr w:type="spellStart"/>
      <w:r w:rsidRPr="005B41D7">
        <w:t>Учасник</w:t>
      </w:r>
      <w:proofErr w:type="spellEnd"/>
      <w:r w:rsidRPr="005B41D7">
        <w:t xml:space="preserve"> </w:t>
      </w:r>
      <w:proofErr w:type="spellStart"/>
      <w:r w:rsidRPr="005B41D7">
        <w:t>національного</w:t>
      </w:r>
      <w:proofErr w:type="spellEnd"/>
      <w:r w:rsidRPr="005B41D7">
        <w:t xml:space="preserve"> </w:t>
      </w:r>
      <w:proofErr w:type="spellStart"/>
      <w:r w:rsidRPr="005B41D7">
        <w:t>мультипредметного</w:t>
      </w:r>
      <w:proofErr w:type="spellEnd"/>
      <w:r w:rsidRPr="005B41D7">
        <w:t xml:space="preserve"> тесту </w:t>
      </w:r>
      <w:hyperlink r:id="rId6" w:history="1">
        <w:r w:rsidRPr="005B41D7">
          <w:rPr>
            <w:rStyle w:val="ac"/>
          </w:rPr>
          <w:t>ЗНО</w:t>
        </w:r>
      </w:hyperlink>
      <w:r w:rsidRPr="005B41D7">
        <w:t> </w:t>
      </w:r>
      <w:proofErr w:type="spellStart"/>
      <w:r w:rsidRPr="005B41D7">
        <w:t>може</w:t>
      </w:r>
      <w:proofErr w:type="spellEnd"/>
      <w:r w:rsidRPr="005B41D7">
        <w:t xml:space="preserve"> бути </w:t>
      </w:r>
      <w:proofErr w:type="spellStart"/>
      <w:r w:rsidRPr="005B41D7">
        <w:t>позбавлений</w:t>
      </w:r>
      <w:proofErr w:type="spellEnd"/>
      <w:r w:rsidRPr="005B41D7">
        <w:t xml:space="preserve"> права </w:t>
      </w:r>
      <w:proofErr w:type="spellStart"/>
      <w:r w:rsidRPr="005B41D7">
        <w:t>проходити</w:t>
      </w:r>
      <w:proofErr w:type="spellEnd"/>
      <w:r w:rsidRPr="005B41D7">
        <w:t xml:space="preserve"> онлайн-</w:t>
      </w:r>
      <w:proofErr w:type="spellStart"/>
      <w:r w:rsidRPr="005B41D7">
        <w:t>тестування</w:t>
      </w:r>
      <w:proofErr w:type="spellEnd"/>
      <w:r w:rsidRPr="005B41D7">
        <w:t xml:space="preserve"> у </w:t>
      </w:r>
      <w:proofErr w:type="spellStart"/>
      <w:r w:rsidRPr="005B41D7">
        <w:t>випадку</w:t>
      </w:r>
      <w:proofErr w:type="spellEnd"/>
      <w:r w:rsidRPr="005B41D7">
        <w:t xml:space="preserve"> </w:t>
      </w:r>
      <w:proofErr w:type="spellStart"/>
      <w:r w:rsidRPr="005B41D7">
        <w:t>порушення</w:t>
      </w:r>
      <w:proofErr w:type="spellEnd"/>
      <w:r w:rsidRPr="005B41D7">
        <w:t xml:space="preserve"> </w:t>
      </w:r>
      <w:proofErr w:type="spellStart"/>
      <w:r w:rsidRPr="005B41D7">
        <w:t>процедури</w:t>
      </w:r>
      <w:proofErr w:type="spellEnd"/>
      <w:r w:rsidRPr="005B41D7">
        <w:t xml:space="preserve"> </w:t>
      </w:r>
      <w:proofErr w:type="spellStart"/>
      <w:r w:rsidRPr="005B41D7">
        <w:t>проходження</w:t>
      </w:r>
      <w:proofErr w:type="spellEnd"/>
      <w:r w:rsidRPr="005B41D7">
        <w:t xml:space="preserve"> </w:t>
      </w:r>
      <w:proofErr w:type="spellStart"/>
      <w:r w:rsidRPr="005B41D7">
        <w:t>мультитесту</w:t>
      </w:r>
      <w:proofErr w:type="spellEnd"/>
      <w:r w:rsidRPr="005B41D7">
        <w:t>.</w:t>
      </w:r>
    </w:p>
    <w:p w14:paraId="1E589726" w14:textId="77777777" w:rsidR="005B41D7" w:rsidRPr="005B41D7" w:rsidRDefault="005B41D7" w:rsidP="005B41D7">
      <w:proofErr w:type="spellStart"/>
      <w:r w:rsidRPr="005B41D7">
        <w:t>Відповідно</w:t>
      </w:r>
      <w:proofErr w:type="spellEnd"/>
      <w:r w:rsidRPr="005B41D7">
        <w:t xml:space="preserve"> до </w:t>
      </w:r>
      <w:hyperlink r:id="rId7" w:history="1">
        <w:r w:rsidRPr="005B41D7">
          <w:rPr>
            <w:rStyle w:val="ac"/>
          </w:rPr>
          <w:t>Порядку</w:t>
        </w:r>
      </w:hyperlink>
      <w:r w:rsidRPr="005B41D7">
        <w:t> </w:t>
      </w:r>
      <w:proofErr w:type="spellStart"/>
      <w:r w:rsidRPr="005B41D7">
        <w:t>проведення</w:t>
      </w:r>
      <w:proofErr w:type="spellEnd"/>
      <w:r w:rsidRPr="005B41D7">
        <w:t xml:space="preserve"> у 2025 </w:t>
      </w:r>
      <w:proofErr w:type="spellStart"/>
      <w:r w:rsidRPr="005B41D7">
        <w:t>році</w:t>
      </w:r>
      <w:proofErr w:type="spellEnd"/>
      <w:r w:rsidRPr="005B41D7">
        <w:t xml:space="preserve"> </w:t>
      </w:r>
      <w:proofErr w:type="spellStart"/>
      <w:r w:rsidRPr="005B41D7">
        <w:t>національного</w:t>
      </w:r>
      <w:proofErr w:type="spellEnd"/>
      <w:r w:rsidRPr="005B41D7">
        <w:t xml:space="preserve"> </w:t>
      </w:r>
      <w:proofErr w:type="spellStart"/>
      <w:r w:rsidRPr="005B41D7">
        <w:t>мультипредметного</w:t>
      </w:r>
      <w:proofErr w:type="spellEnd"/>
      <w:r w:rsidRPr="005B41D7">
        <w:t xml:space="preserve"> тесту, </w:t>
      </w:r>
      <w:proofErr w:type="spellStart"/>
      <w:r w:rsidRPr="005B41D7">
        <w:t>учасник</w:t>
      </w:r>
      <w:proofErr w:type="spellEnd"/>
      <w:r w:rsidRPr="005B41D7">
        <w:t xml:space="preserve"> онлайн-</w:t>
      </w:r>
      <w:proofErr w:type="spellStart"/>
      <w:r w:rsidRPr="005B41D7">
        <w:t>тестування</w:t>
      </w:r>
      <w:proofErr w:type="spellEnd"/>
      <w:r w:rsidRPr="005B41D7">
        <w:t xml:space="preserve"> </w:t>
      </w:r>
      <w:proofErr w:type="spellStart"/>
      <w:r w:rsidRPr="005B41D7">
        <w:t>має</w:t>
      </w:r>
      <w:proofErr w:type="spellEnd"/>
      <w:r w:rsidRPr="005B41D7">
        <w:t xml:space="preserve"> </w:t>
      </w:r>
      <w:proofErr w:type="spellStart"/>
      <w:r w:rsidRPr="005B41D7">
        <w:t>своєчасно</w:t>
      </w:r>
      <w:proofErr w:type="spellEnd"/>
      <w:r w:rsidRPr="005B41D7">
        <w:t xml:space="preserve"> </w:t>
      </w:r>
      <w:proofErr w:type="spellStart"/>
      <w:r w:rsidRPr="005B41D7">
        <w:t>прибути</w:t>
      </w:r>
      <w:proofErr w:type="spellEnd"/>
      <w:r w:rsidRPr="005B41D7">
        <w:t xml:space="preserve"> до </w:t>
      </w:r>
      <w:proofErr w:type="spellStart"/>
      <w:r w:rsidRPr="005B41D7">
        <w:t>тимчасового</w:t>
      </w:r>
      <w:proofErr w:type="spellEnd"/>
      <w:r w:rsidRPr="005B41D7">
        <w:t xml:space="preserve"> </w:t>
      </w:r>
      <w:proofErr w:type="spellStart"/>
      <w:r w:rsidRPr="005B41D7">
        <w:t>екзаменаційного</w:t>
      </w:r>
      <w:proofErr w:type="spellEnd"/>
      <w:r w:rsidRPr="005B41D7">
        <w:t xml:space="preserve"> центру, </w:t>
      </w:r>
      <w:proofErr w:type="spellStart"/>
      <w:r w:rsidRPr="005B41D7">
        <w:t>зазначеного</w:t>
      </w:r>
      <w:proofErr w:type="spellEnd"/>
      <w:r w:rsidRPr="005B41D7">
        <w:t xml:space="preserve"> в </w:t>
      </w:r>
      <w:proofErr w:type="spellStart"/>
      <w:r w:rsidRPr="005B41D7">
        <w:t>його</w:t>
      </w:r>
      <w:proofErr w:type="spellEnd"/>
      <w:r w:rsidRPr="005B41D7">
        <w:t xml:space="preserve"> </w:t>
      </w:r>
      <w:proofErr w:type="spellStart"/>
      <w:r w:rsidRPr="005B41D7">
        <w:t>запрошенні</w:t>
      </w:r>
      <w:proofErr w:type="spellEnd"/>
      <w:r w:rsidRPr="005B41D7">
        <w:t xml:space="preserve">. </w:t>
      </w:r>
      <w:proofErr w:type="spellStart"/>
      <w:r w:rsidRPr="005B41D7">
        <w:t>Учасникам</w:t>
      </w:r>
      <w:proofErr w:type="spellEnd"/>
      <w:r w:rsidRPr="005B41D7">
        <w:t xml:space="preserve"> </w:t>
      </w:r>
      <w:proofErr w:type="spellStart"/>
      <w:r w:rsidRPr="005B41D7">
        <w:t>слід</w:t>
      </w:r>
      <w:proofErr w:type="spellEnd"/>
      <w:r w:rsidRPr="005B41D7">
        <w:t xml:space="preserve"> </w:t>
      </w:r>
      <w:proofErr w:type="spellStart"/>
      <w:r w:rsidRPr="005B41D7">
        <w:t>пам'ятати</w:t>
      </w:r>
      <w:proofErr w:type="spellEnd"/>
      <w:r w:rsidRPr="005B41D7">
        <w:t xml:space="preserve">, </w:t>
      </w:r>
      <w:proofErr w:type="spellStart"/>
      <w:r w:rsidRPr="005B41D7">
        <w:t>що</w:t>
      </w:r>
      <w:proofErr w:type="spellEnd"/>
      <w:r w:rsidRPr="005B41D7">
        <w:t xml:space="preserve"> допуск до центру </w:t>
      </w:r>
      <w:proofErr w:type="spellStart"/>
      <w:r w:rsidRPr="005B41D7">
        <w:t>припиняється</w:t>
      </w:r>
      <w:proofErr w:type="spellEnd"/>
      <w:r w:rsidRPr="005B41D7">
        <w:t xml:space="preserve"> за 5 </w:t>
      </w:r>
      <w:proofErr w:type="spellStart"/>
      <w:r w:rsidRPr="005B41D7">
        <w:t>хвилин</w:t>
      </w:r>
      <w:proofErr w:type="spellEnd"/>
      <w:r w:rsidRPr="005B41D7">
        <w:t xml:space="preserve"> до початку </w:t>
      </w:r>
      <w:proofErr w:type="spellStart"/>
      <w:r w:rsidRPr="005B41D7">
        <w:t>тестування</w:t>
      </w:r>
      <w:proofErr w:type="spellEnd"/>
      <w:r w:rsidRPr="005B41D7">
        <w:t>.</w:t>
      </w:r>
    </w:p>
    <w:p w14:paraId="47AB3F4E" w14:textId="77777777" w:rsidR="005B41D7" w:rsidRPr="005B41D7" w:rsidRDefault="005B41D7" w:rsidP="005B41D7">
      <w:r w:rsidRPr="005B41D7">
        <w:t xml:space="preserve">Для входу до центру </w:t>
      </w:r>
      <w:proofErr w:type="spellStart"/>
      <w:r w:rsidRPr="005B41D7">
        <w:t>учасник</w:t>
      </w:r>
      <w:proofErr w:type="spellEnd"/>
      <w:r w:rsidRPr="005B41D7">
        <w:t xml:space="preserve"> </w:t>
      </w:r>
      <w:proofErr w:type="spellStart"/>
      <w:r w:rsidRPr="005B41D7">
        <w:t>має</w:t>
      </w:r>
      <w:proofErr w:type="spellEnd"/>
      <w:r w:rsidRPr="005B41D7">
        <w:t xml:space="preserve"> </w:t>
      </w:r>
      <w:proofErr w:type="spellStart"/>
      <w:r w:rsidRPr="005B41D7">
        <w:t>пред'явити</w:t>
      </w:r>
      <w:proofErr w:type="spellEnd"/>
      <w:r w:rsidRPr="005B41D7">
        <w:t xml:space="preserve"> документ, </w:t>
      </w:r>
      <w:proofErr w:type="spellStart"/>
      <w:r w:rsidRPr="005B41D7">
        <w:t>що</w:t>
      </w:r>
      <w:proofErr w:type="spellEnd"/>
      <w:r w:rsidRPr="005B41D7">
        <w:t xml:space="preserve"> </w:t>
      </w:r>
      <w:proofErr w:type="spellStart"/>
      <w:r w:rsidRPr="005B41D7">
        <w:t>посвідчує</w:t>
      </w:r>
      <w:proofErr w:type="spellEnd"/>
      <w:r w:rsidRPr="005B41D7">
        <w:t xml:space="preserve"> особу, та </w:t>
      </w:r>
      <w:proofErr w:type="spellStart"/>
      <w:r w:rsidRPr="005B41D7">
        <w:fldChar w:fldCharType="begin"/>
      </w:r>
      <w:r w:rsidRPr="005B41D7">
        <w:instrText>HYPERLINK "https://osvita.ua/test/advice/64551/"</w:instrText>
      </w:r>
      <w:r w:rsidRPr="005B41D7">
        <w:fldChar w:fldCharType="separate"/>
      </w:r>
      <w:r w:rsidRPr="005B41D7">
        <w:rPr>
          <w:rStyle w:val="ac"/>
        </w:rPr>
        <w:t>Сертифікат</w:t>
      </w:r>
      <w:proofErr w:type="spellEnd"/>
      <w:r w:rsidRPr="005B41D7">
        <w:fldChar w:fldCharType="end"/>
      </w:r>
      <w:r w:rsidRPr="005B41D7">
        <w:t> </w:t>
      </w:r>
      <w:proofErr w:type="spellStart"/>
      <w:r w:rsidRPr="005B41D7">
        <w:t>національного</w:t>
      </w:r>
      <w:proofErr w:type="spellEnd"/>
      <w:r w:rsidRPr="005B41D7">
        <w:t xml:space="preserve"> </w:t>
      </w:r>
      <w:proofErr w:type="spellStart"/>
      <w:r w:rsidRPr="005B41D7">
        <w:t>мультипредметного</w:t>
      </w:r>
      <w:proofErr w:type="spellEnd"/>
      <w:r w:rsidRPr="005B41D7">
        <w:t xml:space="preserve"> тесту, а </w:t>
      </w:r>
      <w:proofErr w:type="spellStart"/>
      <w:r w:rsidRPr="005B41D7">
        <w:t>перебуваючи</w:t>
      </w:r>
      <w:proofErr w:type="spellEnd"/>
      <w:r w:rsidRPr="005B41D7">
        <w:t xml:space="preserve"> в </w:t>
      </w:r>
      <w:proofErr w:type="spellStart"/>
      <w:r w:rsidRPr="005B41D7">
        <w:t>аудиторії</w:t>
      </w:r>
      <w:proofErr w:type="spellEnd"/>
      <w:r w:rsidRPr="005B41D7">
        <w:t xml:space="preserve">, </w:t>
      </w:r>
      <w:proofErr w:type="spellStart"/>
      <w:r w:rsidRPr="005B41D7">
        <w:t>виконувати</w:t>
      </w:r>
      <w:proofErr w:type="spellEnd"/>
      <w:r w:rsidRPr="005B41D7">
        <w:t xml:space="preserve"> </w:t>
      </w:r>
      <w:proofErr w:type="spellStart"/>
      <w:r w:rsidRPr="005B41D7">
        <w:t>вказівки</w:t>
      </w:r>
      <w:proofErr w:type="spellEnd"/>
      <w:r w:rsidRPr="005B41D7">
        <w:t xml:space="preserve"> та </w:t>
      </w:r>
      <w:proofErr w:type="spellStart"/>
      <w:r w:rsidRPr="005B41D7">
        <w:t>вимоги</w:t>
      </w:r>
      <w:proofErr w:type="spellEnd"/>
      <w:r w:rsidRPr="005B41D7">
        <w:t xml:space="preserve"> </w:t>
      </w:r>
      <w:proofErr w:type="spellStart"/>
      <w:r w:rsidRPr="005B41D7">
        <w:t>працівників</w:t>
      </w:r>
      <w:proofErr w:type="spellEnd"/>
      <w:r w:rsidRPr="005B41D7">
        <w:t xml:space="preserve"> центру </w:t>
      </w:r>
      <w:proofErr w:type="spellStart"/>
      <w:r w:rsidRPr="005B41D7">
        <w:t>щодо</w:t>
      </w:r>
      <w:proofErr w:type="spellEnd"/>
      <w:r w:rsidRPr="005B41D7">
        <w:t xml:space="preserve"> </w:t>
      </w:r>
      <w:proofErr w:type="spellStart"/>
      <w:r w:rsidRPr="005B41D7">
        <w:t>процедури</w:t>
      </w:r>
      <w:proofErr w:type="spellEnd"/>
      <w:r w:rsidRPr="005B41D7">
        <w:t xml:space="preserve"> </w:t>
      </w:r>
      <w:proofErr w:type="spellStart"/>
      <w:r w:rsidRPr="005B41D7">
        <w:t>проходження</w:t>
      </w:r>
      <w:proofErr w:type="spellEnd"/>
      <w:r w:rsidRPr="005B41D7">
        <w:t xml:space="preserve"> </w:t>
      </w:r>
      <w:proofErr w:type="spellStart"/>
      <w:r w:rsidRPr="005B41D7">
        <w:t>мультипредметного</w:t>
      </w:r>
      <w:proofErr w:type="spellEnd"/>
      <w:r w:rsidRPr="005B41D7">
        <w:t xml:space="preserve"> тесту.</w:t>
      </w:r>
    </w:p>
    <w:p w14:paraId="0FA87D83" w14:textId="77777777" w:rsidR="005B41D7" w:rsidRPr="005B41D7" w:rsidRDefault="005B41D7" w:rsidP="005B41D7">
      <w:proofErr w:type="spellStart"/>
      <w:r w:rsidRPr="005B41D7">
        <w:t>Учаснику</w:t>
      </w:r>
      <w:proofErr w:type="spellEnd"/>
      <w:r w:rsidRPr="005B41D7">
        <w:t xml:space="preserve"> НМТ заборонено </w:t>
      </w:r>
      <w:proofErr w:type="spellStart"/>
      <w:r w:rsidRPr="005B41D7">
        <w:t>приносити</w:t>
      </w:r>
      <w:proofErr w:type="spellEnd"/>
      <w:r w:rsidRPr="005B41D7">
        <w:t xml:space="preserve"> до пункту </w:t>
      </w:r>
      <w:proofErr w:type="spellStart"/>
      <w:r w:rsidRPr="005B41D7">
        <w:t>тестування</w:t>
      </w:r>
      <w:proofErr w:type="spellEnd"/>
      <w:r w:rsidRPr="005B41D7">
        <w:t xml:space="preserve"> </w:t>
      </w:r>
      <w:proofErr w:type="spellStart"/>
      <w:r w:rsidRPr="005B41D7">
        <w:t>небезпечні</w:t>
      </w:r>
      <w:proofErr w:type="spellEnd"/>
      <w:r w:rsidRPr="005B41D7">
        <w:t xml:space="preserve"> </w:t>
      </w:r>
      <w:proofErr w:type="spellStart"/>
      <w:r w:rsidRPr="005B41D7">
        <w:t>предмети</w:t>
      </w:r>
      <w:proofErr w:type="spellEnd"/>
      <w:r w:rsidRPr="005B41D7">
        <w:t xml:space="preserve"> </w:t>
      </w:r>
      <w:proofErr w:type="spellStart"/>
      <w:r w:rsidRPr="005B41D7">
        <w:t>або</w:t>
      </w:r>
      <w:proofErr w:type="spellEnd"/>
      <w:r w:rsidRPr="005B41D7">
        <w:t xml:space="preserve"> </w:t>
      </w:r>
      <w:proofErr w:type="spellStart"/>
      <w:r w:rsidRPr="005B41D7">
        <w:t>речовини</w:t>
      </w:r>
      <w:proofErr w:type="spellEnd"/>
      <w:r w:rsidRPr="005B41D7">
        <w:t xml:space="preserve">, </w:t>
      </w:r>
      <w:proofErr w:type="spellStart"/>
      <w:r w:rsidRPr="005B41D7">
        <w:t>що</w:t>
      </w:r>
      <w:proofErr w:type="spellEnd"/>
      <w:r w:rsidRPr="005B41D7">
        <w:t xml:space="preserve"> </w:t>
      </w:r>
      <w:proofErr w:type="spellStart"/>
      <w:r w:rsidRPr="005B41D7">
        <w:t>становлять</w:t>
      </w:r>
      <w:proofErr w:type="spellEnd"/>
      <w:r w:rsidRPr="005B41D7">
        <w:t xml:space="preserve"> </w:t>
      </w:r>
      <w:proofErr w:type="spellStart"/>
      <w:r w:rsidRPr="005B41D7">
        <w:t>загрозу</w:t>
      </w:r>
      <w:proofErr w:type="spellEnd"/>
      <w:r w:rsidRPr="005B41D7">
        <w:t xml:space="preserve"> для </w:t>
      </w:r>
      <w:proofErr w:type="spellStart"/>
      <w:r w:rsidRPr="005B41D7">
        <w:t>життя</w:t>
      </w:r>
      <w:proofErr w:type="spellEnd"/>
      <w:r w:rsidRPr="005B41D7">
        <w:t xml:space="preserve"> та </w:t>
      </w:r>
      <w:proofErr w:type="spellStart"/>
      <w:r w:rsidRPr="005B41D7">
        <w:t>здоров’я</w:t>
      </w:r>
      <w:proofErr w:type="spellEnd"/>
      <w:r w:rsidRPr="005B41D7">
        <w:t xml:space="preserve"> </w:t>
      </w:r>
      <w:proofErr w:type="spellStart"/>
      <w:r w:rsidRPr="005B41D7">
        <w:t>людини</w:t>
      </w:r>
      <w:proofErr w:type="spellEnd"/>
      <w:r w:rsidRPr="005B41D7">
        <w:t>.</w:t>
      </w:r>
    </w:p>
    <w:p w14:paraId="4DE3CCD3" w14:textId="77777777" w:rsidR="005B41D7" w:rsidRPr="005B41D7" w:rsidRDefault="005B41D7" w:rsidP="005B41D7">
      <w:r w:rsidRPr="005B41D7">
        <w:t xml:space="preserve">Також </w:t>
      </w:r>
      <w:proofErr w:type="spellStart"/>
      <w:r w:rsidRPr="005B41D7">
        <w:t>учасник</w:t>
      </w:r>
      <w:proofErr w:type="spellEnd"/>
      <w:r w:rsidRPr="005B41D7">
        <w:t xml:space="preserve"> </w:t>
      </w:r>
      <w:proofErr w:type="spellStart"/>
      <w:r w:rsidRPr="005B41D7">
        <w:t>мультитесту</w:t>
      </w:r>
      <w:proofErr w:type="spellEnd"/>
      <w:r w:rsidRPr="005B41D7">
        <w:t xml:space="preserve"> </w:t>
      </w:r>
      <w:proofErr w:type="spellStart"/>
      <w:r w:rsidRPr="005B41D7">
        <w:t>протягом</w:t>
      </w:r>
      <w:proofErr w:type="spellEnd"/>
      <w:r w:rsidRPr="005B41D7">
        <w:t xml:space="preserve"> часу, </w:t>
      </w:r>
      <w:proofErr w:type="spellStart"/>
      <w:r w:rsidRPr="005B41D7">
        <w:t>відведеного</w:t>
      </w:r>
      <w:proofErr w:type="spellEnd"/>
      <w:r w:rsidRPr="005B41D7">
        <w:t xml:space="preserve"> для </w:t>
      </w:r>
      <w:proofErr w:type="spellStart"/>
      <w:r w:rsidRPr="005B41D7">
        <w:t>тестування</w:t>
      </w:r>
      <w:proofErr w:type="spellEnd"/>
      <w:r w:rsidRPr="005B41D7">
        <w:t>, не повинен:</w:t>
      </w:r>
    </w:p>
    <w:p w14:paraId="3735AA5F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t>порушувати</w:t>
      </w:r>
      <w:proofErr w:type="spellEnd"/>
      <w:r w:rsidRPr="005B41D7">
        <w:t xml:space="preserve"> правила </w:t>
      </w:r>
      <w:proofErr w:type="spellStart"/>
      <w:r w:rsidRPr="005B41D7">
        <w:t>виконання</w:t>
      </w:r>
      <w:proofErr w:type="spellEnd"/>
      <w:r w:rsidRPr="005B41D7">
        <w:t xml:space="preserve"> </w:t>
      </w:r>
      <w:proofErr w:type="spellStart"/>
      <w:r w:rsidRPr="005B41D7">
        <w:t>тестування</w:t>
      </w:r>
      <w:proofErr w:type="spellEnd"/>
      <w:r w:rsidRPr="005B41D7">
        <w:t xml:space="preserve">, </w:t>
      </w:r>
      <w:proofErr w:type="spellStart"/>
      <w:r w:rsidRPr="005B41D7">
        <w:t>заважати</w:t>
      </w:r>
      <w:proofErr w:type="spellEnd"/>
      <w:r w:rsidRPr="005B41D7">
        <w:t xml:space="preserve"> </w:t>
      </w:r>
      <w:proofErr w:type="spellStart"/>
      <w:r w:rsidRPr="005B41D7">
        <w:t>іншим</w:t>
      </w:r>
      <w:proofErr w:type="spellEnd"/>
      <w:r w:rsidRPr="005B41D7">
        <w:t xml:space="preserve"> </w:t>
      </w:r>
      <w:proofErr w:type="spellStart"/>
      <w:r w:rsidRPr="005B41D7">
        <w:t>учасникам</w:t>
      </w:r>
      <w:proofErr w:type="spellEnd"/>
      <w:r w:rsidRPr="005B41D7">
        <w:t xml:space="preserve"> НМТ </w:t>
      </w:r>
      <w:proofErr w:type="spellStart"/>
      <w:r w:rsidRPr="005B41D7">
        <w:t>або</w:t>
      </w:r>
      <w:proofErr w:type="spellEnd"/>
      <w:r w:rsidRPr="005B41D7">
        <w:t xml:space="preserve"> </w:t>
      </w:r>
      <w:proofErr w:type="spellStart"/>
      <w:r w:rsidRPr="005B41D7">
        <w:t>спілкуватися</w:t>
      </w:r>
      <w:proofErr w:type="spellEnd"/>
      <w:r w:rsidRPr="005B41D7">
        <w:t xml:space="preserve"> в будь-</w:t>
      </w:r>
      <w:proofErr w:type="spellStart"/>
      <w:r w:rsidRPr="005B41D7">
        <w:t>якій</w:t>
      </w:r>
      <w:proofErr w:type="spellEnd"/>
      <w:r w:rsidRPr="005B41D7">
        <w:t xml:space="preserve"> </w:t>
      </w:r>
      <w:proofErr w:type="spellStart"/>
      <w:r w:rsidRPr="005B41D7">
        <w:t>формі</w:t>
      </w:r>
      <w:proofErr w:type="spellEnd"/>
      <w:r w:rsidRPr="005B41D7">
        <w:t xml:space="preserve"> з </w:t>
      </w:r>
      <w:proofErr w:type="spellStart"/>
      <w:r w:rsidRPr="005B41D7">
        <w:t>іншими</w:t>
      </w:r>
      <w:proofErr w:type="spellEnd"/>
      <w:r w:rsidRPr="005B41D7">
        <w:t xml:space="preserve"> </w:t>
      </w:r>
      <w:proofErr w:type="spellStart"/>
      <w:r w:rsidRPr="005B41D7">
        <w:t>учасниками</w:t>
      </w:r>
      <w:proofErr w:type="spellEnd"/>
      <w:r w:rsidRPr="005B41D7">
        <w:t xml:space="preserve"> НМТ </w:t>
      </w:r>
      <w:proofErr w:type="spellStart"/>
      <w:r w:rsidRPr="005B41D7">
        <w:t>під</w:t>
      </w:r>
      <w:proofErr w:type="spellEnd"/>
      <w:r w:rsidRPr="005B41D7">
        <w:t xml:space="preserve"> час </w:t>
      </w:r>
      <w:proofErr w:type="spellStart"/>
      <w:r w:rsidRPr="005B41D7">
        <w:t>виконання</w:t>
      </w:r>
      <w:proofErr w:type="spellEnd"/>
      <w:r w:rsidRPr="005B41D7">
        <w:t xml:space="preserve"> </w:t>
      </w:r>
      <w:proofErr w:type="spellStart"/>
      <w:r w:rsidRPr="005B41D7">
        <w:t>сертифікаційної</w:t>
      </w:r>
      <w:proofErr w:type="spellEnd"/>
      <w:r w:rsidRPr="005B41D7">
        <w:t xml:space="preserve"> </w:t>
      </w:r>
      <w:proofErr w:type="spellStart"/>
      <w:r w:rsidRPr="005B41D7">
        <w:t>роботи</w:t>
      </w:r>
      <w:proofErr w:type="spellEnd"/>
      <w:r w:rsidRPr="005B41D7">
        <w:t xml:space="preserve">, </w:t>
      </w:r>
      <w:proofErr w:type="spellStart"/>
      <w:r w:rsidRPr="005B41D7">
        <w:t>отримувати</w:t>
      </w:r>
      <w:proofErr w:type="spellEnd"/>
      <w:r w:rsidRPr="005B41D7">
        <w:t xml:space="preserve"> </w:t>
      </w:r>
      <w:proofErr w:type="spellStart"/>
      <w:r w:rsidRPr="005B41D7">
        <w:t>від</w:t>
      </w:r>
      <w:proofErr w:type="spellEnd"/>
      <w:r w:rsidRPr="005B41D7">
        <w:t xml:space="preserve"> них </w:t>
      </w:r>
      <w:proofErr w:type="spellStart"/>
      <w:r w:rsidRPr="005B41D7">
        <w:t>чи</w:t>
      </w:r>
      <w:proofErr w:type="spellEnd"/>
      <w:r w:rsidRPr="005B41D7">
        <w:t xml:space="preserve"> </w:t>
      </w:r>
      <w:proofErr w:type="spellStart"/>
      <w:r w:rsidRPr="005B41D7">
        <w:t>передавати</w:t>
      </w:r>
      <w:proofErr w:type="spellEnd"/>
      <w:r w:rsidRPr="005B41D7">
        <w:t xml:space="preserve"> </w:t>
      </w:r>
      <w:proofErr w:type="spellStart"/>
      <w:r w:rsidRPr="005B41D7">
        <w:t>їм</w:t>
      </w:r>
      <w:proofErr w:type="spellEnd"/>
      <w:r w:rsidRPr="005B41D7">
        <w:t xml:space="preserve"> </w:t>
      </w:r>
      <w:proofErr w:type="spellStart"/>
      <w:r w:rsidRPr="005B41D7">
        <w:t>інформацію</w:t>
      </w:r>
      <w:proofErr w:type="spellEnd"/>
      <w:r w:rsidRPr="005B41D7">
        <w:t xml:space="preserve"> </w:t>
      </w:r>
      <w:proofErr w:type="spellStart"/>
      <w:r w:rsidRPr="005B41D7">
        <w:t>або</w:t>
      </w:r>
      <w:proofErr w:type="spellEnd"/>
      <w:r w:rsidRPr="005B41D7">
        <w:t xml:space="preserve"> </w:t>
      </w:r>
      <w:proofErr w:type="spellStart"/>
      <w:r w:rsidRPr="005B41D7">
        <w:t>матеріальні</w:t>
      </w:r>
      <w:proofErr w:type="spellEnd"/>
      <w:r w:rsidRPr="005B41D7">
        <w:t xml:space="preserve"> </w:t>
      </w:r>
      <w:proofErr w:type="spellStart"/>
      <w:r w:rsidRPr="005B41D7">
        <w:t>носії</w:t>
      </w:r>
      <w:proofErr w:type="spellEnd"/>
      <w:r w:rsidRPr="005B41D7">
        <w:t xml:space="preserve"> </w:t>
      </w:r>
      <w:proofErr w:type="spellStart"/>
      <w:r w:rsidRPr="005B41D7">
        <w:t>інформації</w:t>
      </w:r>
      <w:proofErr w:type="spellEnd"/>
      <w:r w:rsidRPr="005B41D7">
        <w:t>;</w:t>
      </w:r>
    </w:p>
    <w:p w14:paraId="20D5D1AF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t>мати</w:t>
      </w:r>
      <w:proofErr w:type="spellEnd"/>
      <w:r w:rsidRPr="005B41D7">
        <w:t xml:space="preserve"> при </w:t>
      </w:r>
      <w:proofErr w:type="spellStart"/>
      <w:r w:rsidRPr="005B41D7">
        <w:t>собі</w:t>
      </w:r>
      <w:proofErr w:type="spellEnd"/>
      <w:r w:rsidRPr="005B41D7">
        <w:t xml:space="preserve"> </w:t>
      </w:r>
      <w:proofErr w:type="spellStart"/>
      <w:r w:rsidRPr="005B41D7">
        <w:t>або</w:t>
      </w:r>
      <w:proofErr w:type="spellEnd"/>
      <w:r w:rsidRPr="005B41D7">
        <w:t xml:space="preserve"> на </w:t>
      </w:r>
      <w:proofErr w:type="spellStart"/>
      <w:r w:rsidRPr="005B41D7">
        <w:t>своєму</w:t>
      </w:r>
      <w:proofErr w:type="spellEnd"/>
      <w:r w:rsidRPr="005B41D7">
        <w:t xml:space="preserve"> </w:t>
      </w:r>
      <w:proofErr w:type="spellStart"/>
      <w:r w:rsidRPr="005B41D7">
        <w:t>робочому</w:t>
      </w:r>
      <w:proofErr w:type="spellEnd"/>
      <w:r w:rsidRPr="005B41D7">
        <w:t xml:space="preserve"> </w:t>
      </w:r>
      <w:proofErr w:type="spellStart"/>
      <w:r w:rsidRPr="005B41D7">
        <w:t>місці</w:t>
      </w:r>
      <w:proofErr w:type="spellEnd"/>
      <w:r w:rsidRPr="005B41D7">
        <w:t xml:space="preserve"> </w:t>
      </w:r>
      <w:proofErr w:type="spellStart"/>
      <w:r w:rsidRPr="005B41D7">
        <w:t>засоби</w:t>
      </w:r>
      <w:proofErr w:type="spellEnd"/>
      <w:r w:rsidRPr="005B41D7">
        <w:t xml:space="preserve"> </w:t>
      </w:r>
      <w:proofErr w:type="spellStart"/>
      <w:r w:rsidRPr="005B41D7">
        <w:t>зв'язку</w:t>
      </w:r>
      <w:proofErr w:type="spellEnd"/>
      <w:r w:rsidRPr="005B41D7">
        <w:t xml:space="preserve">, </w:t>
      </w:r>
      <w:proofErr w:type="spellStart"/>
      <w:r w:rsidRPr="005B41D7">
        <w:t>пристрої</w:t>
      </w:r>
      <w:proofErr w:type="spellEnd"/>
      <w:r w:rsidRPr="005B41D7">
        <w:t xml:space="preserve"> </w:t>
      </w:r>
      <w:proofErr w:type="spellStart"/>
      <w:r w:rsidRPr="005B41D7">
        <w:t>зчитування</w:t>
      </w:r>
      <w:proofErr w:type="spellEnd"/>
      <w:r w:rsidRPr="005B41D7">
        <w:t xml:space="preserve">, </w:t>
      </w:r>
      <w:proofErr w:type="spellStart"/>
      <w:r w:rsidRPr="005B41D7">
        <w:t>обробки</w:t>
      </w:r>
      <w:proofErr w:type="spellEnd"/>
      <w:r w:rsidRPr="005B41D7">
        <w:t xml:space="preserve">, </w:t>
      </w:r>
      <w:proofErr w:type="spellStart"/>
      <w:r w:rsidRPr="005B41D7">
        <w:t>збереження</w:t>
      </w:r>
      <w:proofErr w:type="spellEnd"/>
      <w:r w:rsidRPr="005B41D7">
        <w:t xml:space="preserve">, </w:t>
      </w:r>
      <w:proofErr w:type="spellStart"/>
      <w:r w:rsidRPr="005B41D7">
        <w:t>приймання</w:t>
      </w:r>
      <w:proofErr w:type="spellEnd"/>
      <w:r w:rsidRPr="005B41D7">
        <w:t xml:space="preserve">, </w:t>
      </w:r>
      <w:proofErr w:type="spellStart"/>
      <w:r w:rsidRPr="005B41D7">
        <w:t>передавання</w:t>
      </w:r>
      <w:proofErr w:type="spellEnd"/>
      <w:r w:rsidRPr="005B41D7">
        <w:t xml:space="preserve"> та </w:t>
      </w:r>
      <w:proofErr w:type="spellStart"/>
      <w:r w:rsidRPr="005B41D7">
        <w:t>відтворення</w:t>
      </w:r>
      <w:proofErr w:type="spellEnd"/>
      <w:r w:rsidRPr="005B41D7">
        <w:t xml:space="preserve"> </w:t>
      </w:r>
      <w:proofErr w:type="spellStart"/>
      <w:r w:rsidRPr="005B41D7">
        <w:t>інформації</w:t>
      </w:r>
      <w:proofErr w:type="spellEnd"/>
      <w:r w:rsidRPr="005B41D7">
        <w:t xml:space="preserve">, а також </w:t>
      </w:r>
      <w:proofErr w:type="spellStart"/>
      <w:r w:rsidRPr="005B41D7">
        <w:t>окремі</w:t>
      </w:r>
      <w:proofErr w:type="spellEnd"/>
      <w:r w:rsidRPr="005B41D7">
        <w:t xml:space="preserve"> </w:t>
      </w:r>
      <w:proofErr w:type="spellStart"/>
      <w:r w:rsidRPr="005B41D7">
        <w:t>елементи</w:t>
      </w:r>
      <w:proofErr w:type="spellEnd"/>
      <w:r w:rsidRPr="005B41D7">
        <w:t xml:space="preserve">, </w:t>
      </w:r>
      <w:proofErr w:type="spellStart"/>
      <w:r w:rsidRPr="005B41D7">
        <w:t>які</w:t>
      </w:r>
      <w:proofErr w:type="spellEnd"/>
      <w:r w:rsidRPr="005B41D7">
        <w:t xml:space="preserve"> </w:t>
      </w:r>
      <w:proofErr w:type="spellStart"/>
      <w:r w:rsidRPr="005B41D7">
        <w:t>можуть</w:t>
      </w:r>
      <w:proofErr w:type="spellEnd"/>
      <w:r w:rsidRPr="005B41D7">
        <w:t xml:space="preserve"> бути </w:t>
      </w:r>
      <w:proofErr w:type="spellStart"/>
      <w:r w:rsidRPr="005B41D7">
        <w:t>складовими</w:t>
      </w:r>
      <w:proofErr w:type="spellEnd"/>
      <w:r w:rsidRPr="005B41D7">
        <w:t xml:space="preserve"> </w:t>
      </w:r>
      <w:proofErr w:type="spellStart"/>
      <w:r w:rsidRPr="005B41D7">
        <w:t>частинами</w:t>
      </w:r>
      <w:proofErr w:type="spellEnd"/>
      <w:r w:rsidRPr="005B41D7">
        <w:t xml:space="preserve"> </w:t>
      </w:r>
      <w:proofErr w:type="spellStart"/>
      <w:r w:rsidRPr="005B41D7">
        <w:t>відповідних</w:t>
      </w:r>
      <w:proofErr w:type="spellEnd"/>
      <w:r w:rsidRPr="005B41D7">
        <w:t xml:space="preserve"> </w:t>
      </w:r>
      <w:proofErr w:type="spellStart"/>
      <w:r w:rsidRPr="005B41D7">
        <w:t>технічних</w:t>
      </w:r>
      <w:proofErr w:type="spellEnd"/>
      <w:r w:rsidRPr="005B41D7">
        <w:t xml:space="preserve"> </w:t>
      </w:r>
      <w:proofErr w:type="spellStart"/>
      <w:r w:rsidRPr="005B41D7">
        <w:t>засобів</w:t>
      </w:r>
      <w:proofErr w:type="spellEnd"/>
      <w:r w:rsidRPr="005B41D7">
        <w:t xml:space="preserve"> </w:t>
      </w:r>
      <w:proofErr w:type="spellStart"/>
      <w:r w:rsidRPr="005B41D7">
        <w:t>чи</w:t>
      </w:r>
      <w:proofErr w:type="spellEnd"/>
      <w:r w:rsidRPr="005B41D7">
        <w:t xml:space="preserve"> </w:t>
      </w:r>
      <w:proofErr w:type="spellStart"/>
      <w:r w:rsidRPr="005B41D7">
        <w:t>пристроїв</w:t>
      </w:r>
      <w:proofErr w:type="spellEnd"/>
      <w:r w:rsidRPr="005B41D7">
        <w:t xml:space="preserve">, </w:t>
      </w:r>
      <w:proofErr w:type="spellStart"/>
      <w:r w:rsidRPr="005B41D7">
        <w:t>друковані</w:t>
      </w:r>
      <w:proofErr w:type="spellEnd"/>
      <w:r w:rsidRPr="005B41D7">
        <w:t xml:space="preserve"> </w:t>
      </w:r>
      <w:proofErr w:type="spellStart"/>
      <w:r w:rsidRPr="005B41D7">
        <w:t>або</w:t>
      </w:r>
      <w:proofErr w:type="spellEnd"/>
      <w:r w:rsidRPr="005B41D7">
        <w:t xml:space="preserve"> </w:t>
      </w:r>
      <w:proofErr w:type="spellStart"/>
      <w:r w:rsidRPr="005B41D7">
        <w:t>рукописні</w:t>
      </w:r>
      <w:proofErr w:type="spellEnd"/>
      <w:r w:rsidRPr="005B41D7">
        <w:t xml:space="preserve"> </w:t>
      </w:r>
      <w:proofErr w:type="spellStart"/>
      <w:r w:rsidRPr="005B41D7">
        <w:t>матеріали</w:t>
      </w:r>
      <w:proofErr w:type="spellEnd"/>
      <w:r w:rsidRPr="005B41D7">
        <w:t xml:space="preserve">, </w:t>
      </w:r>
      <w:proofErr w:type="spellStart"/>
      <w:r w:rsidRPr="005B41D7">
        <w:t>інші</w:t>
      </w:r>
      <w:proofErr w:type="spellEnd"/>
      <w:r w:rsidRPr="005B41D7">
        <w:t xml:space="preserve"> </w:t>
      </w:r>
      <w:proofErr w:type="spellStart"/>
      <w:r w:rsidRPr="005B41D7">
        <w:t>засоби</w:t>
      </w:r>
      <w:proofErr w:type="spellEnd"/>
      <w:r w:rsidRPr="005B41D7">
        <w:t xml:space="preserve">, </w:t>
      </w:r>
      <w:proofErr w:type="spellStart"/>
      <w:r w:rsidRPr="005B41D7">
        <w:t>предмети</w:t>
      </w:r>
      <w:proofErr w:type="spellEnd"/>
      <w:r w:rsidRPr="005B41D7">
        <w:t xml:space="preserve">, </w:t>
      </w:r>
      <w:proofErr w:type="spellStart"/>
      <w:r w:rsidRPr="005B41D7">
        <w:t>прилади</w:t>
      </w:r>
      <w:proofErr w:type="spellEnd"/>
      <w:r w:rsidRPr="005B41D7">
        <w:t xml:space="preserve">, </w:t>
      </w:r>
      <w:proofErr w:type="spellStart"/>
      <w:r w:rsidRPr="005B41D7">
        <w:t>що</w:t>
      </w:r>
      <w:proofErr w:type="spellEnd"/>
      <w:r w:rsidRPr="005B41D7">
        <w:t xml:space="preserve"> не </w:t>
      </w:r>
      <w:proofErr w:type="spellStart"/>
      <w:r w:rsidRPr="005B41D7">
        <w:t>передбачені</w:t>
      </w:r>
      <w:proofErr w:type="spellEnd"/>
      <w:r w:rsidRPr="005B41D7">
        <w:t xml:space="preserve"> процедурою НМТ (</w:t>
      </w:r>
      <w:proofErr w:type="spellStart"/>
      <w:r w:rsidRPr="005B41D7">
        <w:t>крім</w:t>
      </w:r>
      <w:proofErr w:type="spellEnd"/>
      <w:r w:rsidRPr="005B41D7">
        <w:t xml:space="preserve"> </w:t>
      </w:r>
      <w:proofErr w:type="spellStart"/>
      <w:r w:rsidRPr="005B41D7">
        <w:t>дозволених</w:t>
      </w:r>
      <w:proofErr w:type="spellEnd"/>
      <w:r w:rsidRPr="005B41D7">
        <w:t xml:space="preserve"> </w:t>
      </w:r>
      <w:proofErr w:type="spellStart"/>
      <w:r w:rsidRPr="005B41D7">
        <w:t>виробів</w:t>
      </w:r>
      <w:proofErr w:type="spellEnd"/>
      <w:r w:rsidRPr="005B41D7">
        <w:t xml:space="preserve"> </w:t>
      </w:r>
      <w:proofErr w:type="spellStart"/>
      <w:r w:rsidRPr="005B41D7">
        <w:t>медичного</w:t>
      </w:r>
      <w:proofErr w:type="spellEnd"/>
      <w:r w:rsidRPr="005B41D7">
        <w:t xml:space="preserve"> </w:t>
      </w:r>
      <w:proofErr w:type="spellStart"/>
      <w:r w:rsidRPr="005B41D7">
        <w:t>призначення</w:t>
      </w:r>
      <w:proofErr w:type="spellEnd"/>
      <w:r w:rsidRPr="005B41D7">
        <w:t xml:space="preserve">, про </w:t>
      </w:r>
      <w:proofErr w:type="spellStart"/>
      <w:r w:rsidRPr="005B41D7">
        <w:t>наявність</w:t>
      </w:r>
      <w:proofErr w:type="spellEnd"/>
      <w:r w:rsidRPr="005B41D7">
        <w:t xml:space="preserve"> </w:t>
      </w:r>
      <w:proofErr w:type="spellStart"/>
      <w:r w:rsidRPr="005B41D7">
        <w:t>яких</w:t>
      </w:r>
      <w:proofErr w:type="spellEnd"/>
      <w:r w:rsidRPr="005B41D7">
        <w:t xml:space="preserve"> </w:t>
      </w:r>
      <w:proofErr w:type="spellStart"/>
      <w:r w:rsidRPr="005B41D7">
        <w:t>учасник</w:t>
      </w:r>
      <w:proofErr w:type="spellEnd"/>
      <w:r w:rsidRPr="005B41D7">
        <w:t xml:space="preserve"> НМТ повинен </w:t>
      </w:r>
      <w:proofErr w:type="spellStart"/>
      <w:r w:rsidRPr="005B41D7">
        <w:t>повідомити</w:t>
      </w:r>
      <w:proofErr w:type="spellEnd"/>
      <w:r w:rsidRPr="005B41D7">
        <w:t xml:space="preserve"> </w:t>
      </w:r>
      <w:proofErr w:type="spellStart"/>
      <w:r w:rsidRPr="005B41D7">
        <w:t>працівників</w:t>
      </w:r>
      <w:proofErr w:type="spellEnd"/>
      <w:r w:rsidRPr="005B41D7">
        <w:t xml:space="preserve"> ТЕЦ до початку </w:t>
      </w:r>
      <w:proofErr w:type="spellStart"/>
      <w:r w:rsidRPr="005B41D7">
        <w:t>виконання</w:t>
      </w:r>
      <w:proofErr w:type="spellEnd"/>
      <w:r w:rsidRPr="005B41D7">
        <w:t xml:space="preserve"> </w:t>
      </w:r>
      <w:proofErr w:type="spellStart"/>
      <w:r w:rsidRPr="005B41D7">
        <w:t>роботи</w:t>
      </w:r>
      <w:proofErr w:type="spellEnd"/>
      <w:r w:rsidRPr="005B41D7">
        <w:t>);</w:t>
      </w:r>
    </w:p>
    <w:p w14:paraId="45D9F1E1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t>користуватися</w:t>
      </w:r>
      <w:proofErr w:type="spellEnd"/>
      <w:r w:rsidRPr="005B41D7">
        <w:t xml:space="preserve"> ресурсами </w:t>
      </w:r>
      <w:proofErr w:type="spellStart"/>
      <w:r w:rsidRPr="005B41D7">
        <w:t>мережі</w:t>
      </w:r>
      <w:proofErr w:type="spellEnd"/>
      <w:r w:rsidRPr="005B41D7">
        <w:t xml:space="preserve"> </w:t>
      </w:r>
      <w:proofErr w:type="spellStart"/>
      <w:r w:rsidRPr="005B41D7">
        <w:t>Інтернет</w:t>
      </w:r>
      <w:proofErr w:type="spellEnd"/>
      <w:r w:rsidRPr="005B41D7">
        <w:t xml:space="preserve">, </w:t>
      </w:r>
      <w:proofErr w:type="spellStart"/>
      <w:r w:rsidRPr="005B41D7">
        <w:t>що</w:t>
      </w:r>
      <w:proofErr w:type="spellEnd"/>
      <w:r w:rsidRPr="005B41D7">
        <w:t xml:space="preserve"> не </w:t>
      </w:r>
      <w:proofErr w:type="spellStart"/>
      <w:r w:rsidRPr="005B41D7">
        <w:t>передбачені</w:t>
      </w:r>
      <w:proofErr w:type="spellEnd"/>
      <w:r w:rsidRPr="005B41D7">
        <w:t xml:space="preserve"> процедурою НМТ;</w:t>
      </w:r>
    </w:p>
    <w:p w14:paraId="55210D45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t>копіювати</w:t>
      </w:r>
      <w:proofErr w:type="spellEnd"/>
      <w:r w:rsidRPr="005B41D7">
        <w:t xml:space="preserve"> (</w:t>
      </w:r>
      <w:proofErr w:type="spellStart"/>
      <w:r w:rsidRPr="005B41D7">
        <w:t>переписувати</w:t>
      </w:r>
      <w:proofErr w:type="spellEnd"/>
      <w:r w:rsidRPr="005B41D7">
        <w:t xml:space="preserve">) </w:t>
      </w:r>
      <w:proofErr w:type="spellStart"/>
      <w:r w:rsidRPr="005B41D7">
        <w:t>завдання</w:t>
      </w:r>
      <w:proofErr w:type="spellEnd"/>
      <w:r w:rsidRPr="005B41D7">
        <w:t xml:space="preserve"> </w:t>
      </w:r>
      <w:proofErr w:type="spellStart"/>
      <w:r w:rsidRPr="005B41D7">
        <w:t>сертифікаційної</w:t>
      </w:r>
      <w:proofErr w:type="spellEnd"/>
      <w:r w:rsidRPr="005B41D7">
        <w:t xml:space="preserve"> </w:t>
      </w:r>
      <w:proofErr w:type="spellStart"/>
      <w:r w:rsidRPr="005B41D7">
        <w:t>роботи</w:t>
      </w:r>
      <w:proofErr w:type="spellEnd"/>
      <w:r w:rsidRPr="005B41D7">
        <w:t>;</w:t>
      </w:r>
    </w:p>
    <w:p w14:paraId="7006E34F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t>виносити</w:t>
      </w:r>
      <w:proofErr w:type="spellEnd"/>
      <w:r w:rsidRPr="005B41D7">
        <w:t xml:space="preserve"> за </w:t>
      </w:r>
      <w:proofErr w:type="spellStart"/>
      <w:r w:rsidRPr="005B41D7">
        <w:t>межі</w:t>
      </w:r>
      <w:proofErr w:type="spellEnd"/>
      <w:r w:rsidRPr="005B41D7">
        <w:t xml:space="preserve"> </w:t>
      </w:r>
      <w:proofErr w:type="spellStart"/>
      <w:r w:rsidRPr="005B41D7">
        <w:t>аудиторії</w:t>
      </w:r>
      <w:proofErr w:type="spellEnd"/>
      <w:r w:rsidRPr="005B41D7">
        <w:t xml:space="preserve"> </w:t>
      </w:r>
      <w:proofErr w:type="spellStart"/>
      <w:r w:rsidRPr="005B41D7">
        <w:t>надані</w:t>
      </w:r>
      <w:proofErr w:type="spellEnd"/>
      <w:r w:rsidRPr="005B41D7">
        <w:t xml:space="preserve"> </w:t>
      </w:r>
      <w:proofErr w:type="spellStart"/>
      <w:r w:rsidRPr="005B41D7">
        <w:t>працівником</w:t>
      </w:r>
      <w:proofErr w:type="spellEnd"/>
      <w:r w:rsidRPr="005B41D7">
        <w:t xml:space="preserve"> </w:t>
      </w:r>
      <w:proofErr w:type="spellStart"/>
      <w:r w:rsidRPr="005B41D7">
        <w:t>екзаменаційного</w:t>
      </w:r>
      <w:proofErr w:type="spellEnd"/>
      <w:r w:rsidRPr="005B41D7">
        <w:t xml:space="preserve"> центру </w:t>
      </w:r>
      <w:proofErr w:type="spellStart"/>
      <w:r w:rsidRPr="005B41D7">
        <w:t>аркуші</w:t>
      </w:r>
      <w:proofErr w:type="spellEnd"/>
      <w:r w:rsidRPr="005B41D7">
        <w:t xml:space="preserve"> </w:t>
      </w:r>
      <w:proofErr w:type="spellStart"/>
      <w:r w:rsidRPr="005B41D7">
        <w:t>паперу</w:t>
      </w:r>
      <w:proofErr w:type="spellEnd"/>
      <w:r w:rsidRPr="005B41D7">
        <w:t xml:space="preserve"> для </w:t>
      </w:r>
      <w:proofErr w:type="spellStart"/>
      <w:r w:rsidRPr="005B41D7">
        <w:t>власних</w:t>
      </w:r>
      <w:proofErr w:type="spellEnd"/>
      <w:r w:rsidRPr="005B41D7">
        <w:t xml:space="preserve"> </w:t>
      </w:r>
      <w:proofErr w:type="spellStart"/>
      <w:r w:rsidRPr="005B41D7">
        <w:t>записів</w:t>
      </w:r>
      <w:proofErr w:type="spellEnd"/>
      <w:r w:rsidRPr="005B41D7">
        <w:t xml:space="preserve"> та </w:t>
      </w:r>
      <w:proofErr w:type="spellStart"/>
      <w:r w:rsidRPr="005B41D7">
        <w:t>інші</w:t>
      </w:r>
      <w:proofErr w:type="spellEnd"/>
      <w:r w:rsidRPr="005B41D7">
        <w:t xml:space="preserve"> </w:t>
      </w:r>
      <w:proofErr w:type="spellStart"/>
      <w:r w:rsidRPr="005B41D7">
        <w:t>матеріали</w:t>
      </w:r>
      <w:proofErr w:type="spellEnd"/>
      <w:r w:rsidRPr="005B41D7">
        <w:t xml:space="preserve"> НМТ;</w:t>
      </w:r>
    </w:p>
    <w:p w14:paraId="534B4655" w14:textId="77777777" w:rsidR="005B41D7" w:rsidRPr="005B41D7" w:rsidRDefault="005B41D7" w:rsidP="005B41D7">
      <w:pPr>
        <w:numPr>
          <w:ilvl w:val="0"/>
          <w:numId w:val="1"/>
        </w:numPr>
      </w:pPr>
      <w:proofErr w:type="spellStart"/>
      <w:r w:rsidRPr="005B41D7">
        <w:lastRenderedPageBreak/>
        <w:t>використовувати</w:t>
      </w:r>
      <w:proofErr w:type="spellEnd"/>
      <w:r w:rsidRPr="005B41D7">
        <w:t xml:space="preserve"> </w:t>
      </w:r>
      <w:proofErr w:type="spellStart"/>
      <w:r w:rsidRPr="005B41D7">
        <w:t>засоби</w:t>
      </w:r>
      <w:proofErr w:type="spellEnd"/>
      <w:r w:rsidRPr="005B41D7">
        <w:t xml:space="preserve"> </w:t>
      </w:r>
      <w:proofErr w:type="spellStart"/>
      <w:r w:rsidRPr="005B41D7">
        <w:t>зв'язку</w:t>
      </w:r>
      <w:proofErr w:type="spellEnd"/>
      <w:r w:rsidRPr="005B41D7">
        <w:t xml:space="preserve">, </w:t>
      </w:r>
      <w:proofErr w:type="spellStart"/>
      <w:r w:rsidRPr="005B41D7">
        <w:t>пристрої</w:t>
      </w:r>
      <w:proofErr w:type="spellEnd"/>
      <w:r w:rsidRPr="005B41D7">
        <w:t xml:space="preserve"> </w:t>
      </w:r>
      <w:proofErr w:type="spellStart"/>
      <w:r w:rsidRPr="005B41D7">
        <w:t>зчитування</w:t>
      </w:r>
      <w:proofErr w:type="spellEnd"/>
      <w:r w:rsidRPr="005B41D7">
        <w:t xml:space="preserve">, </w:t>
      </w:r>
      <w:proofErr w:type="spellStart"/>
      <w:r w:rsidRPr="005B41D7">
        <w:t>обробки</w:t>
      </w:r>
      <w:proofErr w:type="spellEnd"/>
      <w:r w:rsidRPr="005B41D7">
        <w:t xml:space="preserve">, </w:t>
      </w:r>
      <w:proofErr w:type="spellStart"/>
      <w:r w:rsidRPr="005B41D7">
        <w:t>збереження</w:t>
      </w:r>
      <w:proofErr w:type="spellEnd"/>
      <w:r w:rsidRPr="005B41D7">
        <w:t xml:space="preserve">, </w:t>
      </w:r>
      <w:proofErr w:type="spellStart"/>
      <w:r w:rsidRPr="005B41D7">
        <w:t>приймання</w:t>
      </w:r>
      <w:proofErr w:type="spellEnd"/>
      <w:r w:rsidRPr="005B41D7">
        <w:t xml:space="preserve">, </w:t>
      </w:r>
      <w:proofErr w:type="spellStart"/>
      <w:r w:rsidRPr="005B41D7">
        <w:t>передавання</w:t>
      </w:r>
      <w:proofErr w:type="spellEnd"/>
      <w:r w:rsidRPr="005B41D7">
        <w:t xml:space="preserve"> та </w:t>
      </w:r>
      <w:proofErr w:type="spellStart"/>
      <w:r w:rsidRPr="005B41D7">
        <w:t>відтворення</w:t>
      </w:r>
      <w:proofErr w:type="spellEnd"/>
      <w:r w:rsidRPr="005B41D7">
        <w:t xml:space="preserve"> </w:t>
      </w:r>
      <w:proofErr w:type="spellStart"/>
      <w:r w:rsidRPr="005B41D7">
        <w:t>інформації</w:t>
      </w:r>
      <w:proofErr w:type="spellEnd"/>
      <w:r w:rsidRPr="005B41D7">
        <w:t xml:space="preserve"> </w:t>
      </w:r>
      <w:proofErr w:type="spellStart"/>
      <w:r w:rsidRPr="005B41D7">
        <w:t>під</w:t>
      </w:r>
      <w:proofErr w:type="spellEnd"/>
      <w:r w:rsidRPr="005B41D7">
        <w:t xml:space="preserve"> час перерви </w:t>
      </w:r>
      <w:proofErr w:type="spellStart"/>
      <w:r w:rsidRPr="005B41D7">
        <w:t>між</w:t>
      </w:r>
      <w:proofErr w:type="spellEnd"/>
      <w:r w:rsidRPr="005B41D7">
        <w:t xml:space="preserve"> </w:t>
      </w:r>
      <w:proofErr w:type="spellStart"/>
      <w:r w:rsidRPr="005B41D7">
        <w:t>етапами</w:t>
      </w:r>
      <w:proofErr w:type="spellEnd"/>
      <w:r w:rsidRPr="005B41D7">
        <w:t xml:space="preserve"> </w:t>
      </w:r>
      <w:proofErr w:type="spellStart"/>
      <w:r w:rsidRPr="005B41D7">
        <w:t>виконання</w:t>
      </w:r>
      <w:proofErr w:type="spellEnd"/>
      <w:r w:rsidRPr="005B41D7">
        <w:t xml:space="preserve"> </w:t>
      </w:r>
      <w:proofErr w:type="spellStart"/>
      <w:r w:rsidRPr="005B41D7">
        <w:t>сертифікаційної</w:t>
      </w:r>
      <w:proofErr w:type="spellEnd"/>
      <w:r w:rsidRPr="005B41D7">
        <w:t xml:space="preserve"> </w:t>
      </w:r>
      <w:proofErr w:type="spellStart"/>
      <w:r w:rsidRPr="005B41D7">
        <w:t>роботи</w:t>
      </w:r>
      <w:proofErr w:type="spellEnd"/>
      <w:r w:rsidRPr="005B41D7">
        <w:t xml:space="preserve"> та </w:t>
      </w:r>
      <w:proofErr w:type="spellStart"/>
      <w:r w:rsidRPr="005B41D7">
        <w:t>протягом</w:t>
      </w:r>
      <w:proofErr w:type="spellEnd"/>
      <w:r w:rsidRPr="005B41D7">
        <w:t xml:space="preserve"> часу </w:t>
      </w:r>
      <w:proofErr w:type="spellStart"/>
      <w:r w:rsidRPr="005B41D7">
        <w:t>перебування</w:t>
      </w:r>
      <w:proofErr w:type="spellEnd"/>
      <w:r w:rsidRPr="005B41D7">
        <w:t xml:space="preserve"> в </w:t>
      </w:r>
      <w:proofErr w:type="spellStart"/>
      <w:r w:rsidRPr="005B41D7">
        <w:t>укритті</w:t>
      </w:r>
      <w:proofErr w:type="spellEnd"/>
      <w:r w:rsidRPr="005B41D7">
        <w:t>.</w:t>
      </w:r>
    </w:p>
    <w:p w14:paraId="09D615CE" w14:textId="77777777" w:rsidR="005B41D7" w:rsidRPr="005B41D7" w:rsidRDefault="005B41D7" w:rsidP="005B41D7">
      <w:proofErr w:type="spellStart"/>
      <w:r w:rsidRPr="005B41D7">
        <w:t>Якщо</w:t>
      </w:r>
      <w:proofErr w:type="spellEnd"/>
      <w:r w:rsidRPr="005B41D7">
        <w:t xml:space="preserve"> </w:t>
      </w:r>
      <w:proofErr w:type="spellStart"/>
      <w:r w:rsidRPr="005B41D7">
        <w:t>учасник</w:t>
      </w:r>
      <w:proofErr w:type="spellEnd"/>
      <w:r w:rsidRPr="005B41D7">
        <w:t xml:space="preserve"> </w:t>
      </w:r>
      <w:proofErr w:type="spellStart"/>
      <w:r w:rsidRPr="005B41D7">
        <w:t>мультитесту</w:t>
      </w:r>
      <w:proofErr w:type="spellEnd"/>
      <w:r w:rsidRPr="005B41D7">
        <w:t xml:space="preserve"> порушив </w:t>
      </w:r>
      <w:proofErr w:type="spellStart"/>
      <w:r w:rsidRPr="005B41D7">
        <w:t>хоча</w:t>
      </w:r>
      <w:proofErr w:type="spellEnd"/>
      <w:r w:rsidRPr="005B41D7">
        <w:t xml:space="preserve"> б один з </w:t>
      </w:r>
      <w:proofErr w:type="spellStart"/>
      <w:r w:rsidRPr="005B41D7">
        <w:t>вище</w:t>
      </w:r>
      <w:proofErr w:type="spellEnd"/>
      <w:r w:rsidRPr="005B41D7">
        <w:t xml:space="preserve"> </w:t>
      </w:r>
      <w:proofErr w:type="spellStart"/>
      <w:r w:rsidRPr="005B41D7">
        <w:t>перерахованих</w:t>
      </w:r>
      <w:proofErr w:type="spellEnd"/>
      <w:r w:rsidRPr="005B41D7">
        <w:t xml:space="preserve"> </w:t>
      </w:r>
      <w:proofErr w:type="spellStart"/>
      <w:r w:rsidRPr="005B41D7">
        <w:t>пунктів</w:t>
      </w:r>
      <w:proofErr w:type="spellEnd"/>
      <w:r w:rsidRPr="005B41D7">
        <w:t xml:space="preserve">, за </w:t>
      </w:r>
      <w:proofErr w:type="spellStart"/>
      <w:r w:rsidRPr="005B41D7">
        <w:t>вимогою</w:t>
      </w:r>
      <w:proofErr w:type="spellEnd"/>
      <w:r w:rsidRPr="005B41D7">
        <w:t xml:space="preserve"> </w:t>
      </w:r>
      <w:proofErr w:type="spellStart"/>
      <w:r w:rsidRPr="005B41D7">
        <w:t>осіб</w:t>
      </w:r>
      <w:proofErr w:type="spellEnd"/>
      <w:r w:rsidRPr="005B41D7">
        <w:t xml:space="preserve">, </w:t>
      </w:r>
      <w:proofErr w:type="spellStart"/>
      <w:r w:rsidRPr="005B41D7">
        <w:t>відповідальних</w:t>
      </w:r>
      <w:proofErr w:type="spellEnd"/>
      <w:r w:rsidRPr="005B41D7">
        <w:t xml:space="preserve"> за </w:t>
      </w:r>
      <w:proofErr w:type="spellStart"/>
      <w:r w:rsidRPr="005B41D7">
        <w:t>організацію</w:t>
      </w:r>
      <w:proofErr w:type="spellEnd"/>
      <w:r w:rsidRPr="005B41D7">
        <w:t xml:space="preserve"> та </w:t>
      </w:r>
      <w:proofErr w:type="spellStart"/>
      <w:r w:rsidRPr="005B41D7">
        <w:t>проведення</w:t>
      </w:r>
      <w:proofErr w:type="spellEnd"/>
      <w:r w:rsidRPr="005B41D7">
        <w:t xml:space="preserve"> </w:t>
      </w:r>
      <w:proofErr w:type="spellStart"/>
      <w:r w:rsidRPr="005B41D7">
        <w:t>мультитесту</w:t>
      </w:r>
      <w:proofErr w:type="spellEnd"/>
      <w:r w:rsidRPr="005B41D7">
        <w:t xml:space="preserve">, </w:t>
      </w:r>
      <w:proofErr w:type="spellStart"/>
      <w:r w:rsidRPr="005B41D7">
        <w:t>він</w:t>
      </w:r>
      <w:proofErr w:type="spellEnd"/>
      <w:r w:rsidRPr="005B41D7">
        <w:t xml:space="preserve"> </w:t>
      </w:r>
      <w:proofErr w:type="spellStart"/>
      <w:r w:rsidRPr="005B41D7">
        <w:t>має</w:t>
      </w:r>
      <w:proofErr w:type="spellEnd"/>
      <w:r w:rsidRPr="005B41D7">
        <w:t xml:space="preserve"> </w:t>
      </w:r>
      <w:proofErr w:type="spellStart"/>
      <w:r w:rsidRPr="005B41D7">
        <w:t>залишити</w:t>
      </w:r>
      <w:proofErr w:type="spellEnd"/>
      <w:r w:rsidRPr="005B41D7">
        <w:t xml:space="preserve"> </w:t>
      </w:r>
      <w:proofErr w:type="spellStart"/>
      <w:r w:rsidRPr="005B41D7">
        <w:t>аудиторію</w:t>
      </w:r>
      <w:proofErr w:type="spellEnd"/>
      <w:r w:rsidRPr="005B41D7">
        <w:t xml:space="preserve">, де </w:t>
      </w:r>
      <w:proofErr w:type="spellStart"/>
      <w:r w:rsidRPr="005B41D7">
        <w:t>відбувається</w:t>
      </w:r>
      <w:proofErr w:type="spellEnd"/>
      <w:r w:rsidRPr="005B41D7">
        <w:t xml:space="preserve"> </w:t>
      </w:r>
      <w:proofErr w:type="spellStart"/>
      <w:r w:rsidRPr="005B41D7">
        <w:t>тестування</w:t>
      </w:r>
      <w:proofErr w:type="spellEnd"/>
      <w:r w:rsidRPr="005B41D7">
        <w:t>.</w:t>
      </w:r>
    </w:p>
    <w:p w14:paraId="29C5D726" w14:textId="77777777" w:rsidR="005B41D7" w:rsidRPr="001D4DA0" w:rsidRDefault="005B41D7" w:rsidP="005B41D7">
      <w:pPr>
        <w:rPr>
          <w:lang w:val="uk-UA"/>
        </w:rPr>
      </w:pPr>
      <w:r>
        <w:rPr>
          <w:lang w:val="uk-UA"/>
        </w:rPr>
        <w:t xml:space="preserve">За матеріалами сайту </w:t>
      </w:r>
      <w:r w:rsidRPr="001D4DA0">
        <w:rPr>
          <w:lang w:val="uk-UA"/>
        </w:rPr>
        <w:t>osvita.ua</w:t>
      </w:r>
    </w:p>
    <w:p w14:paraId="20FFB6FB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CC0"/>
    <w:multiLevelType w:val="multilevel"/>
    <w:tmpl w:val="5A1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840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7"/>
    <w:rsid w:val="001B7087"/>
    <w:rsid w:val="002D61D9"/>
    <w:rsid w:val="004F1336"/>
    <w:rsid w:val="005B41D7"/>
    <w:rsid w:val="00681892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F742"/>
  <w15:chartTrackingRefBased/>
  <w15:docId w15:val="{E263E586-6B09-4278-9F99-878EF0F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0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0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0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0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0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0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7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0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70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70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70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708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41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792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1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Vishya_osvita/94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2025-02-25T13:07:00Z</dcterms:created>
  <dcterms:modified xsi:type="dcterms:W3CDTF">2025-02-25T13:09:00Z</dcterms:modified>
</cp:coreProperties>
</file>