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proofErr w:type="gramStart"/>
      <w:r>
        <w:rPr>
          <w:rFonts w:ascii="Times New Roman" w:eastAsia="Times New Roman" w:hAnsi="Times New Roman"/>
          <w:bCs/>
          <w:sz w:val="24"/>
          <w:szCs w:val="24"/>
          <w:lang w:eastAsia="uk-UA"/>
        </w:rPr>
        <w:t>адм</w:t>
      </w:r>
      <w:proofErr w:type="gramEnd"/>
      <w:r>
        <w:rPr>
          <w:rFonts w:ascii="Times New Roman" w:eastAsia="Times New Roman" w:hAnsi="Times New Roman"/>
          <w:bCs/>
          <w:sz w:val="24"/>
          <w:szCs w:val="24"/>
          <w:lang w:eastAsia="uk-UA"/>
        </w:rPr>
        <w:t>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w:t>
      </w:r>
      <w:proofErr w:type="spellStart"/>
      <w:r w:rsidR="00CE6894">
        <w:rPr>
          <w:rFonts w:ascii="Times New Roman" w:hAnsi="Times New Roman" w:cs="Times New Roman"/>
          <w:bCs/>
          <w:sz w:val="24"/>
          <w:szCs w:val="24"/>
        </w:rPr>
        <w:t>Валентинівська</w:t>
      </w:r>
      <w:proofErr w:type="spellEnd"/>
      <w:r w:rsidR="00CE6894">
        <w:rPr>
          <w:rFonts w:ascii="Times New Roman" w:hAnsi="Times New Roman" w:cs="Times New Roman"/>
          <w:bCs/>
          <w:sz w:val="24"/>
          <w:szCs w:val="24"/>
        </w:rPr>
        <w:t>, буд. 27-Г</w:t>
      </w:r>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3"/>
          <w:rFonts w:ascii="Times New Roman" w:hAnsi="Times New Roman"/>
          <w:b/>
          <w:bCs/>
          <w:i w:val="0"/>
          <w:sz w:val="24"/>
          <w:szCs w:val="24"/>
          <w:u w:val="single"/>
        </w:rPr>
        <w:t>К</w:t>
      </w:r>
      <w:r w:rsidR="00F9105C" w:rsidRPr="00AB46F2">
        <w:rPr>
          <w:rStyle w:val="a3"/>
          <w:rFonts w:ascii="Times New Roman" w:hAnsi="Times New Roman"/>
          <w:b/>
          <w:bCs/>
          <w:i w:val="0"/>
          <w:sz w:val="24"/>
          <w:szCs w:val="24"/>
          <w:u w:val="single"/>
        </w:rPr>
        <w:t>атегорія</w:t>
      </w:r>
      <w:r w:rsidRPr="00AB46F2">
        <w:rPr>
          <w:rStyle w:val="a3"/>
          <w:rFonts w:ascii="Times New Roman" w:hAnsi="Times New Roman"/>
          <w:b/>
          <w:bCs/>
          <w:i w:val="0"/>
          <w:sz w:val="24"/>
          <w:szCs w:val="24"/>
          <w:u w:val="single"/>
        </w:rPr>
        <w:t xml:space="preserve"> замовника</w:t>
      </w:r>
      <w:r w:rsidR="00663DEA" w:rsidRPr="00110032">
        <w:rPr>
          <w:rStyle w:val="a3"/>
          <w:rFonts w:ascii="Times New Roman" w:hAnsi="Times New Roman"/>
          <w:bCs/>
          <w:i w:val="0"/>
          <w:sz w:val="24"/>
          <w:szCs w:val="24"/>
          <w:u w:val="single"/>
        </w:rPr>
        <w:t>:</w:t>
      </w:r>
      <w:r w:rsidR="002B72AC" w:rsidRPr="00110032">
        <w:rPr>
          <w:rStyle w:val="a3"/>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53BA4BA5" w:rsidR="00FE098B" w:rsidRPr="006233FC" w:rsidRDefault="002B72AC" w:rsidP="006233FC">
      <w:pPr>
        <w:pStyle w:val="a5"/>
        <w:rPr>
          <w:bCs/>
          <w:sz w:val="24"/>
          <w:szCs w:val="24"/>
        </w:rPr>
      </w:pPr>
      <w:r w:rsidRPr="00F70AC0">
        <w:rPr>
          <w:rFonts w:eastAsia="Times New Roman" w:cs="Times New Roman"/>
          <w:b/>
          <w:bCs/>
          <w:iCs/>
          <w:sz w:val="24"/>
          <w:szCs w:val="24"/>
          <w:u w:val="single"/>
          <w:lang w:val="uk-UA"/>
        </w:rPr>
        <w:t>Назва предмета закупівлі</w:t>
      </w:r>
      <w:r w:rsidRPr="00F70AC0">
        <w:rPr>
          <w:rFonts w:eastAsia="Times New Roman" w:cs="Times New Roman"/>
          <w:bCs/>
          <w:iCs/>
          <w:sz w:val="24"/>
          <w:szCs w:val="24"/>
          <w:u w:val="single"/>
          <w:lang w:val="uk-UA"/>
        </w:rPr>
        <w:t xml:space="preserve"> </w:t>
      </w:r>
      <w:r w:rsidRPr="00F70AC0">
        <w:rPr>
          <w:rFonts w:eastAsia="Times New Roman" w:cs="Times New Roman"/>
          <w:sz w:val="24"/>
          <w:szCs w:val="24"/>
          <w:u w:val="single"/>
          <w:lang w:val="uk-UA"/>
        </w:rPr>
        <w:t xml:space="preserve">із зазначенням коду за Єдиним закупівельним словником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(за наявності)</w:t>
      </w:r>
      <w:r w:rsidR="00663DEA" w:rsidRPr="00F70AC0">
        <w:rPr>
          <w:rFonts w:eastAsia="Times New Roman" w:cs="Times New Roman"/>
          <w:sz w:val="24"/>
          <w:szCs w:val="24"/>
          <w:u w:val="single"/>
          <w:lang w:val="uk-UA"/>
        </w:rPr>
        <w:t>:</w:t>
      </w:r>
      <w:r w:rsidR="00480681" w:rsidRPr="00F70AC0">
        <w:rPr>
          <w:rFonts w:eastAsia="Times New Roman" w:cs="Times New Roman"/>
          <w:sz w:val="24"/>
          <w:szCs w:val="24"/>
          <w:lang w:val="uk-UA"/>
        </w:rPr>
        <w:t xml:space="preserve"> </w:t>
      </w:r>
      <w:r w:rsidR="00700447" w:rsidRPr="00F70AC0">
        <w:rPr>
          <w:rFonts w:cs="Times New Roman"/>
          <w:sz w:val="24"/>
          <w:szCs w:val="24"/>
          <w:lang w:val="uk-UA"/>
        </w:rPr>
        <w:t xml:space="preserve">) </w:t>
      </w:r>
      <w:r w:rsidR="00700447" w:rsidRPr="00F70AC0">
        <w:rPr>
          <w:rFonts w:cs="Times New Roman"/>
          <w:bCs/>
          <w:iCs/>
          <w:sz w:val="24"/>
          <w:szCs w:val="24"/>
          <w:lang w:val="uk-UA"/>
        </w:rPr>
        <w:t xml:space="preserve"> </w:t>
      </w:r>
      <w:r w:rsidR="006233FC" w:rsidRPr="006233FC">
        <w:rPr>
          <w:sz w:val="24"/>
          <w:szCs w:val="24"/>
          <w:lang w:val="uk-UA" w:eastAsia="ru-RU"/>
        </w:rPr>
        <w:t xml:space="preserve">Заходи (зокрема ремонтні роботи) з усунення аварій у комунальному закладі "Харківський ліцей №64 Харківської міської ради" за </w:t>
      </w:r>
      <w:proofErr w:type="spellStart"/>
      <w:r w:rsidR="006233FC" w:rsidRPr="006233FC">
        <w:rPr>
          <w:sz w:val="24"/>
          <w:szCs w:val="24"/>
          <w:lang w:val="uk-UA" w:eastAsia="ru-RU"/>
        </w:rPr>
        <w:t>адресою</w:t>
      </w:r>
      <w:proofErr w:type="spellEnd"/>
      <w:r w:rsidR="006233FC" w:rsidRPr="006233FC">
        <w:rPr>
          <w:sz w:val="24"/>
          <w:szCs w:val="24"/>
          <w:lang w:val="uk-UA" w:eastAsia="ru-RU"/>
        </w:rPr>
        <w:t xml:space="preserve">: вул. </w:t>
      </w:r>
      <w:r w:rsidR="006233FC" w:rsidRPr="00D50854">
        <w:rPr>
          <w:sz w:val="24"/>
          <w:szCs w:val="24"/>
          <w:lang w:eastAsia="ru-RU"/>
        </w:rPr>
        <w:t xml:space="preserve">Руслана </w:t>
      </w:r>
      <w:proofErr w:type="spellStart"/>
      <w:r w:rsidR="006233FC" w:rsidRPr="00D50854">
        <w:rPr>
          <w:sz w:val="24"/>
          <w:szCs w:val="24"/>
          <w:lang w:eastAsia="ru-RU"/>
        </w:rPr>
        <w:t>Плоходька</w:t>
      </w:r>
      <w:proofErr w:type="spellEnd"/>
      <w:r w:rsidR="006233FC" w:rsidRPr="00D50854">
        <w:rPr>
          <w:sz w:val="24"/>
          <w:szCs w:val="24"/>
          <w:lang w:eastAsia="ru-RU"/>
        </w:rPr>
        <w:t xml:space="preserve">, 5-В, м. </w:t>
      </w:r>
      <w:proofErr w:type="spellStart"/>
      <w:r w:rsidR="006233FC" w:rsidRPr="00D50854">
        <w:rPr>
          <w:sz w:val="24"/>
          <w:szCs w:val="24"/>
          <w:lang w:eastAsia="ru-RU"/>
        </w:rPr>
        <w:t>Харків</w:t>
      </w:r>
      <w:proofErr w:type="spellEnd"/>
      <w:r w:rsidR="006233FC" w:rsidRPr="00D50854">
        <w:rPr>
          <w:sz w:val="24"/>
          <w:szCs w:val="24"/>
          <w:lang w:eastAsia="ru-RU"/>
        </w:rPr>
        <w:t xml:space="preserve"> (код за ДК 021: 2015-45450000-6 </w:t>
      </w:r>
      <w:proofErr w:type="spellStart"/>
      <w:r w:rsidR="006233FC" w:rsidRPr="00D50854">
        <w:rPr>
          <w:sz w:val="24"/>
          <w:szCs w:val="24"/>
          <w:lang w:eastAsia="ru-RU"/>
        </w:rPr>
        <w:t>Інші</w:t>
      </w:r>
      <w:proofErr w:type="spellEnd"/>
      <w:r w:rsidR="006233FC" w:rsidRPr="00D50854">
        <w:rPr>
          <w:sz w:val="24"/>
          <w:szCs w:val="24"/>
          <w:lang w:eastAsia="ru-RU"/>
        </w:rPr>
        <w:t xml:space="preserve"> </w:t>
      </w:r>
      <w:proofErr w:type="spellStart"/>
      <w:r w:rsidR="006233FC" w:rsidRPr="00D50854">
        <w:rPr>
          <w:sz w:val="24"/>
          <w:szCs w:val="24"/>
          <w:lang w:eastAsia="ru-RU"/>
        </w:rPr>
        <w:t>завершальні</w:t>
      </w:r>
      <w:proofErr w:type="spellEnd"/>
      <w:r w:rsidR="006233FC" w:rsidRPr="00D50854">
        <w:rPr>
          <w:sz w:val="24"/>
          <w:szCs w:val="24"/>
          <w:lang w:eastAsia="ru-RU"/>
        </w:rPr>
        <w:t xml:space="preserve"> </w:t>
      </w:r>
      <w:proofErr w:type="spellStart"/>
      <w:r w:rsidR="006233FC" w:rsidRPr="00D50854">
        <w:rPr>
          <w:sz w:val="24"/>
          <w:szCs w:val="24"/>
          <w:lang w:eastAsia="ru-RU"/>
        </w:rPr>
        <w:t>будівельні</w:t>
      </w:r>
      <w:proofErr w:type="spellEnd"/>
      <w:r w:rsidR="006233FC" w:rsidRPr="00D50854">
        <w:rPr>
          <w:sz w:val="24"/>
          <w:szCs w:val="24"/>
          <w:lang w:eastAsia="ru-RU"/>
        </w:rPr>
        <w:t xml:space="preserve"> </w:t>
      </w:r>
      <w:proofErr w:type="spellStart"/>
      <w:r w:rsidR="006233FC" w:rsidRPr="00D50854">
        <w:rPr>
          <w:sz w:val="24"/>
          <w:szCs w:val="24"/>
          <w:lang w:eastAsia="ru-RU"/>
        </w:rPr>
        <w:t>роботи</w:t>
      </w:r>
      <w:proofErr w:type="spellEnd"/>
      <w:r w:rsidR="006233FC" w:rsidRPr="00D50854">
        <w:rPr>
          <w:sz w:val="24"/>
          <w:szCs w:val="24"/>
          <w:lang w:eastAsia="ru-RU"/>
        </w:rPr>
        <w:t>)</w:t>
      </w:r>
      <w:r w:rsidR="00FE098B" w:rsidRPr="00F70AC0">
        <w:rPr>
          <w:sz w:val="24"/>
          <w:szCs w:val="24"/>
          <w:lang w:val="uk-UA"/>
        </w:rPr>
        <w:t xml:space="preserve">. </w:t>
      </w:r>
    </w:p>
    <w:p w14:paraId="648451AB" w14:textId="4B152D50" w:rsidR="00584B1B" w:rsidRPr="00584B1B" w:rsidRDefault="002B72AC" w:rsidP="00867EF6">
      <w:pPr>
        <w:spacing w:before="240" w:after="0" w:line="240" w:lineRule="auto"/>
        <w:jc w:val="both"/>
        <w:rPr>
          <w:rFonts w:ascii="Times New Roman" w:hAnsi="Times New Roman" w:cs="Times New Roman"/>
          <w:sz w:val="24"/>
          <w:szCs w:val="24"/>
          <w:shd w:val="clear" w:color="auto" w:fill="F0F5F2"/>
          <w:lang w:val="en-US"/>
        </w:rPr>
      </w:pPr>
      <w:r w:rsidRPr="00AB46F2">
        <w:rPr>
          <w:rFonts w:ascii="Times New Roman" w:hAnsi="Times New Roman"/>
          <w:b/>
          <w:sz w:val="24"/>
          <w:szCs w:val="24"/>
          <w:u w:val="single"/>
        </w:rPr>
        <w:t>Вид та ідентифікатор процедури закупівлі</w:t>
      </w:r>
      <w:r w:rsidR="00663DEA" w:rsidRPr="00110032">
        <w:rPr>
          <w:rFonts w:ascii="Times New Roman" w:hAnsi="Times New Roman"/>
          <w:bCs/>
          <w:sz w:val="24"/>
          <w:szCs w:val="24"/>
          <w:u w:val="single"/>
        </w:rPr>
        <w:t>:</w:t>
      </w:r>
      <w:r w:rsidRPr="00401FB4">
        <w:rPr>
          <w:rFonts w:ascii="Times New Roman" w:hAnsi="Times New Roman" w:cs="Times New Roman"/>
          <w:sz w:val="24"/>
          <w:szCs w:val="24"/>
        </w:rPr>
        <w:t xml:space="preserve"> </w:t>
      </w:r>
      <w:r w:rsidR="00F9105C" w:rsidRPr="00401FB4">
        <w:rPr>
          <w:rFonts w:ascii="Times New Roman" w:hAnsi="Times New Roman" w:cs="Times New Roman"/>
          <w:sz w:val="24"/>
          <w:szCs w:val="24"/>
        </w:rPr>
        <w:t>Відкриті торги</w:t>
      </w:r>
      <w:r w:rsidR="00401FB4" w:rsidRPr="00401FB4">
        <w:rPr>
          <w:rFonts w:ascii="Times New Roman" w:hAnsi="Times New Roman" w:cs="Times New Roman"/>
          <w:sz w:val="24"/>
          <w:szCs w:val="24"/>
        </w:rPr>
        <w:t xml:space="preserve"> з особливостями</w:t>
      </w:r>
      <w:r w:rsidR="00F9105C" w:rsidRPr="00401FB4">
        <w:rPr>
          <w:rFonts w:ascii="Times New Roman" w:hAnsi="Times New Roman" w:cs="Times New Roman"/>
          <w:sz w:val="24"/>
          <w:szCs w:val="24"/>
        </w:rPr>
        <w:t xml:space="preserve">, </w:t>
      </w:r>
      <w:r w:rsidRPr="00401FB4">
        <w:rPr>
          <w:rFonts w:ascii="Times New Roman" w:hAnsi="Times New Roman" w:cs="Times New Roman"/>
          <w:sz w:val="24"/>
          <w:szCs w:val="24"/>
        </w:rPr>
        <w:t xml:space="preserve"> </w:t>
      </w:r>
      <w:bookmarkStart w:id="0" w:name="_GoBack"/>
      <w:r w:rsidR="00584B1B" w:rsidRPr="00584B1B">
        <w:rPr>
          <w:rFonts w:ascii="Times New Roman" w:hAnsi="Times New Roman" w:cs="Times New Roman"/>
          <w:sz w:val="24"/>
          <w:szCs w:val="24"/>
        </w:rPr>
        <w:t>UA-2024-06-03-000938-a</w:t>
      </w:r>
    </w:p>
    <w:bookmarkEnd w:id="0"/>
    <w:p w14:paraId="3DF447F2" w14:textId="433DF5B9" w:rsidR="00F9105C" w:rsidRPr="00FD69FE" w:rsidRDefault="002B72AC" w:rsidP="00867EF6">
      <w:pPr>
        <w:spacing w:before="240" w:after="0" w:line="240" w:lineRule="auto"/>
        <w:jc w:val="both"/>
        <w:rPr>
          <w:rFonts w:ascii="Arial" w:eastAsia="Times New Roman" w:hAnsi="Arial" w:cs="Arial"/>
          <w:color w:val="454545"/>
          <w:sz w:val="21"/>
          <w:szCs w:val="21"/>
          <w:lang w:eastAsia="ru-RU"/>
        </w:rPr>
      </w:pPr>
      <w:r w:rsidRPr="00584B1B">
        <w:rPr>
          <w:rFonts w:ascii="Times New Roman" w:hAnsi="Times New Roman"/>
          <w:b/>
          <w:sz w:val="24"/>
          <w:szCs w:val="24"/>
          <w:u w:val="single"/>
        </w:rPr>
        <w:t>Очікувана вартість та обґрунтування очікуваної вартості предмета закупівл</w:t>
      </w:r>
      <w:r w:rsidRPr="00584B1B">
        <w:rPr>
          <w:rFonts w:ascii="Times New Roman" w:hAnsi="Times New Roman" w:cs="Times New Roman"/>
          <w:b/>
          <w:sz w:val="24"/>
          <w:szCs w:val="24"/>
          <w:u w:val="single"/>
        </w:rPr>
        <w:t>і</w:t>
      </w:r>
      <w:r w:rsidR="00663DEA" w:rsidRPr="00584B1B">
        <w:rPr>
          <w:rFonts w:ascii="Times New Roman" w:hAnsi="Times New Roman" w:cs="Times New Roman"/>
          <w:bCs/>
          <w:sz w:val="24"/>
          <w:szCs w:val="24"/>
          <w:u w:val="single"/>
        </w:rPr>
        <w:t>:</w:t>
      </w:r>
      <w:r w:rsidRPr="00584B1B">
        <w:rPr>
          <w:rFonts w:ascii="Times New Roman" w:hAnsi="Times New Roman" w:cs="Times New Roman"/>
          <w:sz w:val="24"/>
          <w:szCs w:val="24"/>
        </w:rPr>
        <w:t xml:space="preserve"> </w:t>
      </w:r>
      <w:r w:rsidR="005477A0" w:rsidRPr="00584B1B">
        <w:rPr>
          <w:rFonts w:ascii="Times New Roman" w:hAnsi="Times New Roman" w:cs="Times New Roman"/>
          <w:sz w:val="24"/>
          <w:szCs w:val="24"/>
        </w:rPr>
        <w:br/>
      </w:r>
      <w:r w:rsidR="00FD69FE" w:rsidRPr="00FD69FE">
        <w:rPr>
          <w:rFonts w:ascii="Arial" w:eastAsia="Times New Roman" w:hAnsi="Arial" w:cs="Arial"/>
          <w:color w:val="454545"/>
          <w:sz w:val="21"/>
          <w:szCs w:val="21"/>
          <w:lang w:eastAsia="ru-RU"/>
        </w:rPr>
        <w:br/>
      </w:r>
      <w:r w:rsidR="006233FC">
        <w:rPr>
          <w:rFonts w:ascii="Times New Roman" w:hAnsi="Times New Roman"/>
          <w:sz w:val="24"/>
          <w:szCs w:val="24"/>
        </w:rPr>
        <w:t>269 510</w:t>
      </w:r>
      <w:r w:rsidR="001F234D">
        <w:rPr>
          <w:rFonts w:ascii="Times New Roman" w:hAnsi="Times New Roman"/>
          <w:sz w:val="24"/>
          <w:szCs w:val="24"/>
        </w:rPr>
        <w:t xml:space="preserve">,00 </w:t>
      </w:r>
      <w:r w:rsidR="001F234D" w:rsidRPr="00BC3DE5">
        <w:rPr>
          <w:rFonts w:ascii="Times New Roman" w:hAnsi="Times New Roman" w:cs="Times New Roman"/>
          <w:sz w:val="24"/>
          <w:szCs w:val="24"/>
        </w:rPr>
        <w:t xml:space="preserve"> </w:t>
      </w:r>
      <w:r w:rsidR="004C72E7" w:rsidRPr="00BC3DE5">
        <w:rPr>
          <w:rFonts w:ascii="Times New Roman" w:hAnsi="Times New Roman" w:cs="Times New Roman"/>
          <w:sz w:val="24"/>
          <w:szCs w:val="24"/>
        </w:rPr>
        <w:t>грн</w:t>
      </w:r>
      <w:r w:rsidR="004C72E7" w:rsidRPr="00110032">
        <w:rPr>
          <w:rFonts w:ascii="Times New Roman" w:hAnsi="Times New Roman" w:cs="Times New Roman"/>
          <w:sz w:val="24"/>
          <w:szCs w:val="24"/>
        </w:rPr>
        <w:t xml:space="preserve"> з ПДВ.</w:t>
      </w:r>
      <w:r w:rsidR="00F9105C" w:rsidRPr="00110032">
        <w:rPr>
          <w:rFonts w:ascii="Times New Roman" w:hAnsi="Times New Roman"/>
          <w:sz w:val="24"/>
          <w:szCs w:val="24"/>
        </w:rPr>
        <w:t xml:space="preserve"> </w:t>
      </w:r>
    </w:p>
    <w:p w14:paraId="0B929BCA" w14:textId="7B6F9A39" w:rsidR="009C455D" w:rsidRPr="006233FC" w:rsidRDefault="009C455D" w:rsidP="006233FC">
      <w:pPr>
        <w:pStyle w:val="a5"/>
        <w:rPr>
          <w:bCs/>
          <w:sz w:val="24"/>
          <w:szCs w:val="24"/>
        </w:rPr>
      </w:pPr>
      <w:r w:rsidRPr="00CA73CE">
        <w:rPr>
          <w:rFonts w:eastAsia="Times New Roman" w:cs="Times New Roman"/>
          <w:sz w:val="24"/>
          <w:szCs w:val="24"/>
          <w:lang w:val="uk-UA" w:eastAsia="ru-RU"/>
        </w:rPr>
        <w:t>Розрах</w:t>
      </w:r>
      <w:r w:rsidR="004C72E7" w:rsidRPr="00CA73CE">
        <w:rPr>
          <w:rFonts w:eastAsia="Times New Roman" w:cs="Times New Roman"/>
          <w:sz w:val="24"/>
          <w:szCs w:val="24"/>
          <w:lang w:val="uk-UA" w:eastAsia="ru-RU"/>
        </w:rPr>
        <w:t>унок очікуваної вартості</w:t>
      </w:r>
      <w:r w:rsidR="00CA73CE" w:rsidRPr="00CA73CE">
        <w:rPr>
          <w:rFonts w:eastAsia="Times New Roman" w:cs="Times New Roman"/>
          <w:sz w:val="24"/>
          <w:szCs w:val="24"/>
          <w:lang w:val="uk-UA" w:eastAsia="ru-RU"/>
        </w:rPr>
        <w:t xml:space="preserve"> </w:t>
      </w:r>
      <w:r w:rsidR="00FD69FE">
        <w:rPr>
          <w:rFonts w:cs="Times New Roman"/>
          <w:sz w:val="24"/>
          <w:szCs w:val="24"/>
          <w:lang w:val="uk-UA"/>
        </w:rPr>
        <w:t>послуг:</w:t>
      </w:r>
      <w:r w:rsidR="00D929FE" w:rsidRPr="00D929FE">
        <w:rPr>
          <w:rFonts w:cs="Times New Roman"/>
          <w:sz w:val="24"/>
          <w:szCs w:val="24"/>
          <w:lang w:val="uk-UA"/>
        </w:rPr>
        <w:t xml:space="preserve"> </w:t>
      </w:r>
      <w:bookmarkStart w:id="1" w:name="n83"/>
      <w:bookmarkEnd w:id="1"/>
      <w:r w:rsidR="006233FC" w:rsidRPr="006233FC">
        <w:rPr>
          <w:sz w:val="24"/>
          <w:szCs w:val="24"/>
          <w:lang w:val="uk-UA" w:eastAsia="ru-RU"/>
        </w:rPr>
        <w:t xml:space="preserve">Заходи (зокрема ремонтні роботи) з усунення аварій у комунальному закладі "Харківський ліцей №64 Харківської міської ради" за </w:t>
      </w:r>
      <w:proofErr w:type="spellStart"/>
      <w:r w:rsidR="006233FC" w:rsidRPr="006233FC">
        <w:rPr>
          <w:sz w:val="24"/>
          <w:szCs w:val="24"/>
          <w:lang w:val="uk-UA" w:eastAsia="ru-RU"/>
        </w:rPr>
        <w:t>адресою</w:t>
      </w:r>
      <w:proofErr w:type="spellEnd"/>
      <w:r w:rsidR="006233FC" w:rsidRPr="006233FC">
        <w:rPr>
          <w:sz w:val="24"/>
          <w:szCs w:val="24"/>
          <w:lang w:val="uk-UA" w:eastAsia="ru-RU"/>
        </w:rPr>
        <w:t xml:space="preserve">: вул. </w:t>
      </w:r>
      <w:r w:rsidR="006233FC" w:rsidRPr="00D50854">
        <w:rPr>
          <w:sz w:val="24"/>
          <w:szCs w:val="24"/>
          <w:lang w:eastAsia="ru-RU"/>
        </w:rPr>
        <w:t xml:space="preserve">Руслана </w:t>
      </w:r>
      <w:proofErr w:type="spellStart"/>
      <w:r w:rsidR="006233FC" w:rsidRPr="00D50854">
        <w:rPr>
          <w:sz w:val="24"/>
          <w:szCs w:val="24"/>
          <w:lang w:eastAsia="ru-RU"/>
        </w:rPr>
        <w:t>Плоходька</w:t>
      </w:r>
      <w:proofErr w:type="spellEnd"/>
      <w:r w:rsidR="006233FC" w:rsidRPr="00D50854">
        <w:rPr>
          <w:sz w:val="24"/>
          <w:szCs w:val="24"/>
          <w:lang w:eastAsia="ru-RU"/>
        </w:rPr>
        <w:t xml:space="preserve">, 5-В, м. </w:t>
      </w:r>
      <w:proofErr w:type="spellStart"/>
      <w:r w:rsidR="006233FC" w:rsidRPr="00D50854">
        <w:rPr>
          <w:sz w:val="24"/>
          <w:szCs w:val="24"/>
          <w:lang w:eastAsia="ru-RU"/>
        </w:rPr>
        <w:t>Харків</w:t>
      </w:r>
      <w:proofErr w:type="spellEnd"/>
      <w:r w:rsidR="006233FC" w:rsidRPr="00D50854">
        <w:rPr>
          <w:sz w:val="24"/>
          <w:szCs w:val="24"/>
          <w:lang w:eastAsia="ru-RU"/>
        </w:rPr>
        <w:t xml:space="preserve"> (код за ДК 021: 2015-45450000-6 </w:t>
      </w:r>
      <w:proofErr w:type="spellStart"/>
      <w:r w:rsidR="006233FC" w:rsidRPr="00D50854">
        <w:rPr>
          <w:sz w:val="24"/>
          <w:szCs w:val="24"/>
          <w:lang w:eastAsia="ru-RU"/>
        </w:rPr>
        <w:t>Інші</w:t>
      </w:r>
      <w:proofErr w:type="spellEnd"/>
      <w:r w:rsidR="006233FC" w:rsidRPr="00D50854">
        <w:rPr>
          <w:sz w:val="24"/>
          <w:szCs w:val="24"/>
          <w:lang w:eastAsia="ru-RU"/>
        </w:rPr>
        <w:t xml:space="preserve"> </w:t>
      </w:r>
      <w:proofErr w:type="spellStart"/>
      <w:r w:rsidR="006233FC" w:rsidRPr="00D50854">
        <w:rPr>
          <w:sz w:val="24"/>
          <w:szCs w:val="24"/>
          <w:lang w:eastAsia="ru-RU"/>
        </w:rPr>
        <w:t>завершальні</w:t>
      </w:r>
      <w:proofErr w:type="spellEnd"/>
      <w:r w:rsidR="006233FC" w:rsidRPr="00D50854">
        <w:rPr>
          <w:sz w:val="24"/>
          <w:szCs w:val="24"/>
          <w:lang w:eastAsia="ru-RU"/>
        </w:rPr>
        <w:t xml:space="preserve"> </w:t>
      </w:r>
      <w:proofErr w:type="spellStart"/>
      <w:r w:rsidR="006233FC" w:rsidRPr="00D50854">
        <w:rPr>
          <w:sz w:val="24"/>
          <w:szCs w:val="24"/>
          <w:lang w:eastAsia="ru-RU"/>
        </w:rPr>
        <w:t>будівельні</w:t>
      </w:r>
      <w:proofErr w:type="spellEnd"/>
      <w:r w:rsidR="006233FC" w:rsidRPr="00D50854">
        <w:rPr>
          <w:sz w:val="24"/>
          <w:szCs w:val="24"/>
          <w:lang w:eastAsia="ru-RU"/>
        </w:rPr>
        <w:t xml:space="preserve"> </w:t>
      </w:r>
      <w:proofErr w:type="spellStart"/>
      <w:r w:rsidR="006233FC" w:rsidRPr="00D50854">
        <w:rPr>
          <w:sz w:val="24"/>
          <w:szCs w:val="24"/>
          <w:lang w:eastAsia="ru-RU"/>
        </w:rPr>
        <w:t>роботи</w:t>
      </w:r>
      <w:proofErr w:type="spellEnd"/>
      <w:r w:rsidR="006233FC" w:rsidRPr="00D50854">
        <w:rPr>
          <w:sz w:val="24"/>
          <w:szCs w:val="24"/>
          <w:lang w:eastAsia="ru-RU"/>
        </w:rPr>
        <w:t>)</w:t>
      </w:r>
      <w:r w:rsidR="00D63775">
        <w:rPr>
          <w:sz w:val="24"/>
          <w:szCs w:val="24"/>
          <w:lang w:eastAsia="ru-RU"/>
        </w:rPr>
        <w:t xml:space="preserve"> </w:t>
      </w:r>
      <w:r w:rsidR="00F70AC0" w:rsidRPr="00317A3F">
        <w:rPr>
          <w:rFonts w:eastAsia="Times New Roman" w:cs="Times New Roman"/>
          <w:sz w:val="24"/>
          <w:szCs w:val="24"/>
          <w:lang w:val="uk-UA" w:eastAsia="ru-RU"/>
        </w:rPr>
        <w:t xml:space="preserve">здійснювався на </w:t>
      </w:r>
      <w:proofErr w:type="gramStart"/>
      <w:r w:rsidR="00F70AC0" w:rsidRPr="00317A3F">
        <w:rPr>
          <w:rFonts w:eastAsia="Times New Roman" w:cs="Times New Roman"/>
          <w:sz w:val="24"/>
          <w:szCs w:val="24"/>
          <w:lang w:val="uk-UA" w:eastAsia="ru-RU"/>
        </w:rPr>
        <w:t>п</w:t>
      </w:r>
      <w:proofErr w:type="gramEnd"/>
      <w:r w:rsidR="00F70AC0" w:rsidRPr="00317A3F">
        <w:rPr>
          <w:rFonts w:eastAsia="Times New Roman" w:cs="Times New Roman"/>
          <w:sz w:val="24"/>
          <w:szCs w:val="24"/>
          <w:lang w:val="uk-UA" w:eastAsia="ru-RU"/>
        </w:rPr>
        <w:t>ідставі зведеного кошторисного розрахунку</w:t>
      </w:r>
      <w:r w:rsidR="00700447" w:rsidRPr="00CA73CE">
        <w:rPr>
          <w:rFonts w:eastAsia="Times New Roman" w:cs="Times New Roman"/>
          <w:sz w:val="24"/>
          <w:szCs w:val="24"/>
          <w:lang w:val="uk-UA" w:eastAsia="ru-RU"/>
        </w:rPr>
        <w:t>.</w:t>
      </w:r>
    </w:p>
    <w:p w14:paraId="00B0AB3A" w14:textId="41FAC395" w:rsidR="002B72AC" w:rsidRPr="00110032" w:rsidRDefault="00F9105C" w:rsidP="00272298">
      <w:pPr>
        <w:spacing w:line="240" w:lineRule="auto"/>
        <w:ind w:firstLine="567"/>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6233FC">
        <w:rPr>
          <w:rFonts w:ascii="Times New Roman" w:hAnsi="Times New Roman"/>
          <w:sz w:val="24"/>
          <w:szCs w:val="24"/>
        </w:rPr>
        <w:t xml:space="preserve">269 510,00 </w:t>
      </w:r>
      <w:r w:rsidR="006233FC" w:rsidRPr="00BC3DE5">
        <w:rPr>
          <w:rFonts w:ascii="Times New Roman" w:hAnsi="Times New Roman" w:cs="Times New Roman"/>
          <w:sz w:val="24"/>
          <w:szCs w:val="24"/>
        </w:rPr>
        <w:t xml:space="preserve"> </w:t>
      </w:r>
      <w:r w:rsidR="00BC3DE5" w:rsidRPr="00BC3DE5">
        <w:rPr>
          <w:rFonts w:ascii="Times New Roman" w:hAnsi="Times New Roman" w:cs="Times New Roman"/>
          <w:sz w:val="24"/>
          <w:szCs w:val="24"/>
        </w:rPr>
        <w:t>грн</w:t>
      </w:r>
      <w:r w:rsidR="00BC3DE5" w:rsidRPr="00110032">
        <w:rPr>
          <w:rFonts w:ascii="Times New Roman" w:hAnsi="Times New Roman" w:cs="Times New Roman"/>
          <w:sz w:val="24"/>
          <w:szCs w:val="24"/>
        </w:rPr>
        <w:t xml:space="preserve"> </w:t>
      </w:r>
      <w:r w:rsidR="00EA7534" w:rsidRPr="00110032">
        <w:rPr>
          <w:rFonts w:ascii="Times New Roman" w:hAnsi="Times New Roman" w:cs="Times New Roman"/>
          <w:sz w:val="24"/>
          <w:szCs w:val="24"/>
        </w:rPr>
        <w:t xml:space="preserve"> з ПДВ</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згідно </w:t>
      </w:r>
      <w:r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кошторисом</w:t>
      </w:r>
      <w:r w:rsidR="00947E34" w:rsidRPr="00110032">
        <w:rPr>
          <w:rFonts w:ascii="Times New Roman" w:eastAsia="Times New Roman" w:hAnsi="Times New Roman" w:cs="Times New Roman"/>
          <w:bCs/>
          <w:sz w:val="24"/>
          <w:szCs w:val="24"/>
          <w:lang w:eastAsia="uk-UA"/>
        </w:rPr>
        <w:t xml:space="preserve"> на 202</w:t>
      </w:r>
      <w:r w:rsidR="004B0640" w:rsidRPr="004B0640">
        <w:rPr>
          <w:rFonts w:ascii="Times New Roman" w:eastAsia="Times New Roman" w:hAnsi="Times New Roman" w:cs="Times New Roman"/>
          <w:bCs/>
          <w:sz w:val="24"/>
          <w:szCs w:val="24"/>
          <w:lang w:val="ru-RU" w:eastAsia="uk-UA"/>
        </w:rPr>
        <w:t>4</w:t>
      </w:r>
      <w:r w:rsidR="00947E34" w:rsidRPr="00110032">
        <w:rPr>
          <w:rFonts w:ascii="Times New Roman" w:eastAsia="Times New Roman" w:hAnsi="Times New Roman" w:cs="Times New Roman"/>
          <w:bCs/>
          <w:sz w:val="24"/>
          <w:szCs w:val="24"/>
          <w:lang w:eastAsia="uk-UA"/>
        </w:rPr>
        <w:t xml:space="preserve"> рік</w:t>
      </w:r>
      <w:r w:rsidR="007F6581" w:rsidRPr="00110032">
        <w:rPr>
          <w:rFonts w:ascii="Times New Roman" w:eastAsia="Times New Roman" w:hAnsi="Times New Roman" w:cs="Times New Roman"/>
          <w:bCs/>
          <w:sz w:val="24"/>
          <w:szCs w:val="24"/>
          <w:lang w:eastAsia="uk-UA"/>
        </w:rPr>
        <w:t>.</w:t>
      </w:r>
    </w:p>
    <w:p w14:paraId="09BFAC92" w14:textId="3BFB27E9" w:rsidR="00A57B7D" w:rsidRPr="00D63775" w:rsidRDefault="002B72AC" w:rsidP="00D63775">
      <w:pPr>
        <w:pStyle w:val="a5"/>
        <w:rPr>
          <w:sz w:val="24"/>
          <w:szCs w:val="24"/>
          <w:lang w:eastAsia="ru-RU"/>
        </w:rPr>
      </w:pPr>
      <w:r w:rsidRPr="00EA5EA7">
        <w:rPr>
          <w:rFonts w:cs="Times New Roman"/>
          <w:b/>
          <w:sz w:val="24"/>
          <w:szCs w:val="24"/>
          <w:u w:val="single"/>
          <w:lang w:val="uk-UA"/>
        </w:rPr>
        <w:t>Обґрунтування технічних та якісних характеристик предмета закупівлі</w:t>
      </w:r>
      <w:r w:rsidR="00663DEA" w:rsidRPr="00EA5EA7">
        <w:rPr>
          <w:rFonts w:cs="Times New Roman"/>
          <w:sz w:val="24"/>
          <w:szCs w:val="24"/>
          <w:u w:val="single"/>
          <w:lang w:val="uk-UA"/>
        </w:rPr>
        <w:t>:</w:t>
      </w:r>
      <w:r w:rsidRPr="00EA5EA7">
        <w:rPr>
          <w:rFonts w:cs="Times New Roman"/>
          <w:b/>
          <w:sz w:val="24"/>
          <w:szCs w:val="24"/>
          <w:lang w:val="uk-UA"/>
        </w:rPr>
        <w:t xml:space="preserve"> </w:t>
      </w:r>
      <w:r w:rsidR="002D49C5" w:rsidRPr="00EA5EA7">
        <w:rPr>
          <w:rFonts w:cs="Times New Roman"/>
          <w:sz w:val="24"/>
          <w:szCs w:val="24"/>
          <w:lang w:val="uk-UA" w:eastAsia="uk-UA"/>
        </w:rPr>
        <w:t>З метою належног</w:t>
      </w:r>
      <w:r w:rsidR="003A6463" w:rsidRPr="00EA5EA7">
        <w:rPr>
          <w:rFonts w:cs="Times New Roman"/>
          <w:sz w:val="24"/>
          <w:szCs w:val="24"/>
          <w:lang w:val="uk-UA" w:eastAsia="uk-UA"/>
        </w:rPr>
        <w:t xml:space="preserve">о функціонування </w:t>
      </w:r>
      <w:r w:rsidR="00AB46F2" w:rsidRPr="00EA5EA7">
        <w:rPr>
          <w:rFonts w:eastAsia="Times New Roman"/>
          <w:bCs/>
          <w:sz w:val="24"/>
          <w:szCs w:val="24"/>
          <w:lang w:val="uk-UA" w:eastAsia="uk-UA"/>
        </w:rPr>
        <w:t xml:space="preserve">Управління освіти адміністрації </w:t>
      </w:r>
      <w:proofErr w:type="spellStart"/>
      <w:r w:rsidR="00AB46F2" w:rsidRPr="00EA5EA7">
        <w:rPr>
          <w:rFonts w:eastAsia="Times New Roman"/>
          <w:bCs/>
          <w:sz w:val="24"/>
          <w:szCs w:val="24"/>
          <w:lang w:val="uk-UA" w:eastAsia="uk-UA"/>
        </w:rPr>
        <w:t>Салтівського</w:t>
      </w:r>
      <w:proofErr w:type="spellEnd"/>
      <w:r w:rsidR="00AB46F2" w:rsidRPr="00EA5EA7">
        <w:rPr>
          <w:rFonts w:eastAsia="Times New Roman"/>
          <w:bCs/>
          <w:sz w:val="24"/>
          <w:szCs w:val="24"/>
          <w:lang w:val="uk-UA" w:eastAsia="uk-UA"/>
        </w:rPr>
        <w:t xml:space="preserve"> району Харківської міської ради </w:t>
      </w:r>
      <w:r w:rsidR="00D64C79" w:rsidRPr="00EA5EA7">
        <w:rPr>
          <w:rFonts w:cs="Times New Roman"/>
          <w:sz w:val="24"/>
          <w:szCs w:val="24"/>
          <w:lang w:val="uk-UA" w:eastAsia="uk-UA"/>
        </w:rPr>
        <w:t xml:space="preserve">наявна потреба у </w:t>
      </w:r>
      <w:r w:rsidR="00401FB4" w:rsidRPr="00EA5EA7">
        <w:rPr>
          <w:rFonts w:cs="Times New Roman"/>
          <w:sz w:val="24"/>
          <w:szCs w:val="24"/>
          <w:lang w:val="uk-UA" w:eastAsia="uk-UA"/>
        </w:rPr>
        <w:t>закупівлі</w:t>
      </w:r>
      <w:r w:rsidR="001F234D">
        <w:rPr>
          <w:rFonts w:cs="Times New Roman"/>
          <w:sz w:val="24"/>
          <w:szCs w:val="24"/>
          <w:lang w:val="uk-UA" w:eastAsia="uk-UA"/>
        </w:rPr>
        <w:t>:</w:t>
      </w:r>
      <w:r w:rsidR="001F234D" w:rsidRPr="001F234D">
        <w:rPr>
          <w:sz w:val="24"/>
          <w:szCs w:val="24"/>
          <w:lang w:val="uk-UA" w:eastAsia="ru-RU"/>
        </w:rPr>
        <w:t xml:space="preserve"> </w:t>
      </w:r>
      <w:r w:rsidR="006233FC" w:rsidRPr="006233FC">
        <w:rPr>
          <w:sz w:val="24"/>
          <w:szCs w:val="24"/>
          <w:lang w:val="uk-UA" w:eastAsia="ru-RU"/>
        </w:rPr>
        <w:t xml:space="preserve">Заходи (зокрема ремонтні роботи) з усунення аварій у комунальному закладі "Харківський ліцей №64 Харківської міської ради" за </w:t>
      </w:r>
      <w:proofErr w:type="spellStart"/>
      <w:r w:rsidR="006233FC" w:rsidRPr="006233FC">
        <w:rPr>
          <w:sz w:val="24"/>
          <w:szCs w:val="24"/>
          <w:lang w:val="uk-UA" w:eastAsia="ru-RU"/>
        </w:rPr>
        <w:t>адресою</w:t>
      </w:r>
      <w:proofErr w:type="spellEnd"/>
      <w:r w:rsidR="006233FC" w:rsidRPr="006233FC">
        <w:rPr>
          <w:sz w:val="24"/>
          <w:szCs w:val="24"/>
          <w:lang w:val="uk-UA" w:eastAsia="ru-RU"/>
        </w:rPr>
        <w:t xml:space="preserve">: вул. </w:t>
      </w:r>
      <w:r w:rsidR="006233FC" w:rsidRPr="00D50854">
        <w:rPr>
          <w:sz w:val="24"/>
          <w:szCs w:val="24"/>
          <w:lang w:eastAsia="ru-RU"/>
        </w:rPr>
        <w:t xml:space="preserve">Руслана </w:t>
      </w:r>
      <w:proofErr w:type="spellStart"/>
      <w:r w:rsidR="006233FC" w:rsidRPr="00D50854">
        <w:rPr>
          <w:sz w:val="24"/>
          <w:szCs w:val="24"/>
          <w:lang w:eastAsia="ru-RU"/>
        </w:rPr>
        <w:t>Плоходька</w:t>
      </w:r>
      <w:proofErr w:type="spellEnd"/>
      <w:r w:rsidR="006233FC" w:rsidRPr="00D50854">
        <w:rPr>
          <w:sz w:val="24"/>
          <w:szCs w:val="24"/>
          <w:lang w:eastAsia="ru-RU"/>
        </w:rPr>
        <w:t xml:space="preserve">, 5-В, м. </w:t>
      </w:r>
      <w:proofErr w:type="spellStart"/>
      <w:r w:rsidR="006233FC" w:rsidRPr="00D50854">
        <w:rPr>
          <w:sz w:val="24"/>
          <w:szCs w:val="24"/>
          <w:lang w:eastAsia="ru-RU"/>
        </w:rPr>
        <w:t>Харків</w:t>
      </w:r>
      <w:proofErr w:type="spellEnd"/>
      <w:r w:rsidR="006233FC" w:rsidRPr="00D50854">
        <w:rPr>
          <w:sz w:val="24"/>
          <w:szCs w:val="24"/>
          <w:lang w:eastAsia="ru-RU"/>
        </w:rPr>
        <w:t xml:space="preserve"> (код за ДК 021: 2015-45450000-6 </w:t>
      </w:r>
      <w:proofErr w:type="spellStart"/>
      <w:r w:rsidR="006233FC" w:rsidRPr="00D50854">
        <w:rPr>
          <w:sz w:val="24"/>
          <w:szCs w:val="24"/>
          <w:lang w:eastAsia="ru-RU"/>
        </w:rPr>
        <w:t>Інші</w:t>
      </w:r>
      <w:proofErr w:type="spellEnd"/>
      <w:r w:rsidR="006233FC" w:rsidRPr="00D50854">
        <w:rPr>
          <w:sz w:val="24"/>
          <w:szCs w:val="24"/>
          <w:lang w:eastAsia="ru-RU"/>
        </w:rPr>
        <w:t xml:space="preserve"> </w:t>
      </w:r>
      <w:proofErr w:type="spellStart"/>
      <w:r w:rsidR="006233FC" w:rsidRPr="00D50854">
        <w:rPr>
          <w:sz w:val="24"/>
          <w:szCs w:val="24"/>
          <w:lang w:eastAsia="ru-RU"/>
        </w:rPr>
        <w:t>завершальні</w:t>
      </w:r>
      <w:proofErr w:type="spellEnd"/>
      <w:r w:rsidR="006233FC" w:rsidRPr="00D50854">
        <w:rPr>
          <w:sz w:val="24"/>
          <w:szCs w:val="24"/>
          <w:lang w:eastAsia="ru-RU"/>
        </w:rPr>
        <w:t xml:space="preserve"> </w:t>
      </w:r>
      <w:proofErr w:type="spellStart"/>
      <w:r w:rsidR="006233FC" w:rsidRPr="00D50854">
        <w:rPr>
          <w:sz w:val="24"/>
          <w:szCs w:val="24"/>
          <w:lang w:eastAsia="ru-RU"/>
        </w:rPr>
        <w:t>будівельні</w:t>
      </w:r>
      <w:proofErr w:type="spellEnd"/>
      <w:r w:rsidR="006233FC" w:rsidRPr="00D50854">
        <w:rPr>
          <w:sz w:val="24"/>
          <w:szCs w:val="24"/>
          <w:lang w:eastAsia="ru-RU"/>
        </w:rPr>
        <w:t xml:space="preserve"> </w:t>
      </w:r>
      <w:proofErr w:type="spellStart"/>
      <w:r w:rsidR="006233FC" w:rsidRPr="00D50854">
        <w:rPr>
          <w:sz w:val="24"/>
          <w:szCs w:val="24"/>
          <w:lang w:eastAsia="ru-RU"/>
        </w:rPr>
        <w:t>роботи</w:t>
      </w:r>
      <w:proofErr w:type="spellEnd"/>
      <w:r w:rsidR="006233FC" w:rsidRPr="00D50854">
        <w:rPr>
          <w:sz w:val="24"/>
          <w:szCs w:val="24"/>
          <w:lang w:eastAsia="ru-RU"/>
        </w:rPr>
        <w:t>)</w:t>
      </w:r>
      <w:r w:rsidR="00AC3FE5" w:rsidRPr="00EA5EA7">
        <w:rPr>
          <w:sz w:val="24"/>
          <w:szCs w:val="24"/>
          <w:lang w:val="uk-UA"/>
        </w:rPr>
        <w:t>.</w:t>
      </w:r>
    </w:p>
    <w:p w14:paraId="2EFEC353" w14:textId="77777777" w:rsidR="00FD69FE" w:rsidRDefault="00FD69FE" w:rsidP="00FD69FE">
      <w:pPr>
        <w:widowControl w:val="0"/>
        <w:autoSpaceDE w:val="0"/>
        <w:autoSpaceDN w:val="0"/>
        <w:spacing w:after="0" w:line="240" w:lineRule="auto"/>
        <w:rPr>
          <w:rFonts w:ascii="Times New Roman" w:hAnsi="Times New Roman"/>
          <w:b/>
          <w:bCs/>
        </w:rPr>
      </w:pPr>
      <w:r>
        <w:rPr>
          <w:rFonts w:ascii="Times New Roman" w:hAnsi="Times New Roman"/>
          <w:b/>
          <w:bCs/>
        </w:rPr>
        <w:t>Обсяг та місце надання послуг:</w:t>
      </w:r>
    </w:p>
    <w:p w14:paraId="7E9819A5" w14:textId="21BD8AEC" w:rsidR="00FD69FE" w:rsidRPr="00875467" w:rsidRDefault="00FD69FE" w:rsidP="00FD69FE">
      <w:pPr>
        <w:widowControl w:val="0"/>
        <w:autoSpaceDE w:val="0"/>
        <w:autoSpaceDN w:val="0"/>
        <w:spacing w:after="0" w:line="240" w:lineRule="auto"/>
        <w:rPr>
          <w:rFonts w:ascii="Times New Roman" w:hAnsi="Times New Roman"/>
          <w:bCs/>
          <w:lang w:val="ru-RU"/>
        </w:rPr>
      </w:pPr>
      <w:r>
        <w:rPr>
          <w:rFonts w:ascii="Times New Roman" w:hAnsi="Times New Roman"/>
          <w:bCs/>
          <w:i/>
        </w:rPr>
        <w:t>Кількість</w:t>
      </w:r>
      <w:r w:rsidR="00875467">
        <w:rPr>
          <w:rFonts w:ascii="Times New Roman" w:hAnsi="Times New Roman"/>
          <w:bCs/>
        </w:rPr>
        <w:t xml:space="preserve">  – </w:t>
      </w:r>
      <w:r w:rsidR="005762D1">
        <w:rPr>
          <w:rFonts w:ascii="Times New Roman" w:hAnsi="Times New Roman"/>
          <w:bCs/>
          <w:lang w:val="ru-RU"/>
        </w:rPr>
        <w:t>1</w:t>
      </w:r>
      <w:r w:rsidR="00875467">
        <w:rPr>
          <w:rFonts w:ascii="Times New Roman" w:hAnsi="Times New Roman"/>
          <w:bCs/>
        </w:rPr>
        <w:t xml:space="preserve"> послуг</w:t>
      </w:r>
      <w:r w:rsidR="005762D1">
        <w:rPr>
          <w:rFonts w:ascii="Times New Roman" w:hAnsi="Times New Roman"/>
          <w:bCs/>
          <w:lang w:val="ru-RU"/>
        </w:rPr>
        <w:t>а</w:t>
      </w:r>
    </w:p>
    <w:p w14:paraId="0E2C0E65" w14:textId="2164A2E6" w:rsidR="00875467" w:rsidRDefault="00875467" w:rsidP="00875467">
      <w:pPr>
        <w:spacing w:after="0" w:line="240" w:lineRule="auto"/>
        <w:rPr>
          <w:rFonts w:ascii="Times New Roman" w:hAnsi="Times New Roman"/>
          <w:sz w:val="24"/>
          <w:szCs w:val="24"/>
        </w:rPr>
      </w:pPr>
      <w:r>
        <w:rPr>
          <w:rFonts w:ascii="Times New Roman" w:hAnsi="Times New Roman"/>
          <w:sz w:val="24"/>
          <w:szCs w:val="24"/>
        </w:rPr>
        <w:t xml:space="preserve">Строк надання послуг: до  31.12.2024 року </w:t>
      </w:r>
    </w:p>
    <w:p w14:paraId="1AC8E427" w14:textId="77777777" w:rsidR="006233FC" w:rsidRPr="00591BD9" w:rsidRDefault="006233FC" w:rsidP="006233FC">
      <w:pPr>
        <w:spacing w:after="0" w:line="240" w:lineRule="auto"/>
        <w:ind w:firstLine="851"/>
        <w:jc w:val="both"/>
        <w:rPr>
          <w:rFonts w:ascii="Times New Roman" w:eastAsia="Times New Roman" w:hAnsi="Times New Roman"/>
          <w:sz w:val="24"/>
          <w:szCs w:val="24"/>
        </w:rPr>
      </w:pPr>
      <w:r w:rsidRPr="00591BD9">
        <w:rPr>
          <w:rFonts w:ascii="Times New Roman" w:eastAsia="Times New Roman" w:hAnsi="Times New Roman"/>
          <w:color w:val="000000"/>
          <w:sz w:val="24"/>
          <w:szCs w:val="24"/>
        </w:rPr>
        <w:t xml:space="preserve">Обсяг послуг у відповідності до об’ємів робіт, що викладено нижче. </w:t>
      </w:r>
    </w:p>
    <w:p w14:paraId="27E55947" w14:textId="77777777" w:rsidR="006233FC" w:rsidRDefault="006233FC" w:rsidP="006233FC">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Учасник під час виконання робіт (надання послуги) зобов’язується дотримуватись будівельних норм та стандартів, вимог нормативно-правових актів у </w:t>
      </w:r>
      <w:r>
        <w:rPr>
          <w:rFonts w:ascii="Times New Roman" w:eastAsia="Times New Roman" w:hAnsi="Times New Roman"/>
          <w:sz w:val="24"/>
          <w:szCs w:val="24"/>
        </w:rPr>
        <w:lastRenderedPageBreak/>
        <w:t>даній сфері, правил пожежної безпеки, застосовуючи необхідні заходи із захисту довкілля.</w:t>
      </w:r>
    </w:p>
    <w:p w14:paraId="249EB99C" w14:textId="77777777" w:rsidR="006233FC" w:rsidRDefault="006233FC" w:rsidP="006233FC">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виконує роботу (надає послугу) з використанням власного обладнання та матеріалів, що входять у вартість виконання такої роботи (надання такої послуги). </w:t>
      </w:r>
    </w:p>
    <w:p w14:paraId="78434DB7" w14:textId="77777777" w:rsidR="006233FC" w:rsidRDefault="006233FC" w:rsidP="006233FC">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Термін виконання робіт (надання послуг) визначається умовами договору та цією тендерною документацією.</w:t>
      </w:r>
    </w:p>
    <w:p w14:paraId="49096096" w14:textId="77777777" w:rsidR="006233FC" w:rsidRDefault="006233FC" w:rsidP="006233FC">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Виконані та застосовані при цьому матеріали та конструкції повинні відповідати усім чинним на момент виконання таких робіт санітарним, протипожежним та іншим нормам та правилам для такого роду об’єктів. </w:t>
      </w:r>
      <w:r>
        <w:rPr>
          <w:rFonts w:ascii="Times New Roman" w:eastAsia="Times New Roman" w:hAnsi="Times New Roman"/>
          <w:sz w:val="24"/>
          <w:szCs w:val="24"/>
        </w:rPr>
        <w:tab/>
      </w:r>
    </w:p>
    <w:p w14:paraId="07CB451E" w14:textId="77777777" w:rsidR="006233FC" w:rsidRDefault="006233FC" w:rsidP="006233FC">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повинен здійснювати замовлення, постачання, приймання, розвантаження, складування, збереження та подачу на об'єкт будівельних матеріалів, виробів і конструкцій, виконувати контроль за їх якістю та комплектацією. Всі матеріали та конструкції, які застосовуються при виконанні робіт (наданні послуг), повинні відповідати вимогам ДСТУ діючим на території України.  </w:t>
      </w:r>
    </w:p>
    <w:p w14:paraId="1C275596" w14:textId="77777777" w:rsidR="006233FC" w:rsidRDefault="006233FC" w:rsidP="006233FC">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Матеріали, які будуть використовуватися в ході виконання робіт, за предметом закупівлі, які потребують сертифікації, згідно чинного законодавства України, повинні бути сертифіковані в Україні.</w:t>
      </w:r>
    </w:p>
    <w:p w14:paraId="2C0B0C1F" w14:textId="77777777" w:rsidR="006233FC" w:rsidRDefault="006233FC" w:rsidP="006233FC">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гарантує якість виконаних робіт (наданих послуг) і змонтованих конструкцій та можливість їх експлуатації протягом гарантійного строку.</w:t>
      </w:r>
    </w:p>
    <w:p w14:paraId="3EDCD6AE" w14:textId="77777777" w:rsidR="006233FC" w:rsidRPr="00E1580E" w:rsidRDefault="006233FC" w:rsidP="006233FC">
      <w:pPr>
        <w:spacing w:after="0" w:line="240" w:lineRule="auto"/>
        <w:ind w:firstLine="850"/>
        <w:jc w:val="both"/>
        <w:rPr>
          <w:rFonts w:ascii="Times New Roman" w:eastAsia="Times New Roman" w:hAnsi="Times New Roman"/>
          <w:sz w:val="24"/>
          <w:szCs w:val="24"/>
        </w:rPr>
      </w:pPr>
      <w:r w:rsidRPr="00E1580E">
        <w:rPr>
          <w:rFonts w:ascii="Times New Roman" w:eastAsia="Times New Roman" w:hAnsi="Times New Roman"/>
          <w:sz w:val="24"/>
          <w:szCs w:val="24"/>
        </w:rPr>
        <w:t>Учасник у складі тендерної пропозиції повинен надати:</w:t>
      </w:r>
    </w:p>
    <w:p w14:paraId="3924ADC0" w14:textId="77777777" w:rsidR="006233FC" w:rsidRDefault="006233FC" w:rsidP="006233FC">
      <w:pPr>
        <w:spacing w:after="0" w:line="240" w:lineRule="auto"/>
        <w:ind w:firstLine="850"/>
        <w:jc w:val="both"/>
        <w:rPr>
          <w:rFonts w:ascii="Times New Roman" w:eastAsia="Times New Roman" w:hAnsi="Times New Roman"/>
          <w:sz w:val="24"/>
          <w:szCs w:val="24"/>
        </w:rPr>
      </w:pPr>
      <w:r w:rsidRPr="00E1580E">
        <w:rPr>
          <w:rFonts w:ascii="Times New Roman" w:eastAsia="Times New Roman" w:hAnsi="Times New Roman"/>
          <w:sz w:val="24"/>
          <w:szCs w:val="24"/>
        </w:rPr>
        <w:t>- копію ліцензії або документа дозвільного характеру (у разі їх наявності) на провадження певного виду господарської діяльності (для виконання робіт/надання послуг, що є предметом закупівлі), якщо отримання дозволу або ліцензії на провадження такого виду діяльності передбачено законом;</w:t>
      </w:r>
    </w:p>
    <w:p w14:paraId="4F2A5EBD" w14:textId="77777777" w:rsidR="006233FC" w:rsidRDefault="006233FC" w:rsidP="006233FC">
      <w:pPr>
        <w:spacing w:after="0" w:line="240" w:lineRule="auto"/>
        <w:ind w:firstLine="850"/>
        <w:jc w:val="both"/>
        <w:rPr>
          <w:rFonts w:ascii="Times New Roman" w:eastAsia="Times New Roman" w:hAnsi="Times New Roman"/>
          <w:sz w:val="24"/>
          <w:szCs w:val="24"/>
        </w:rPr>
      </w:pPr>
      <w:r w:rsidRPr="007F13CD">
        <w:rPr>
          <w:color w:val="000000"/>
          <w:shd w:val="clear" w:color="auto" w:fill="FFFFFF"/>
        </w:rPr>
        <w:t xml:space="preserve">- </w:t>
      </w:r>
      <w:r w:rsidRPr="007F13CD">
        <w:rPr>
          <w:rFonts w:ascii="Times New Roman" w:eastAsia="Times New Roman" w:hAnsi="Times New Roman"/>
          <w:sz w:val="24"/>
          <w:szCs w:val="24"/>
        </w:rPr>
        <w:t>сертифікат, виданий акредитованим органом з оцінки відповідності, який посвідчує що, система управління якістю учасника у сфері будівництва відповідає вимогам ДСТУ EN ISO 9001:2018 (EN ISO 9001:2015, IDT, ISO 9001:2015, IDT) "Система управління якістю. Вимоги."</w:t>
      </w:r>
    </w:p>
    <w:p w14:paraId="27815726" w14:textId="77777777" w:rsidR="006233FC" w:rsidRDefault="006233FC" w:rsidP="006233FC">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Гарантійний термін якості виконаних робіт (наданих послуг) становить – 3 роки від дня підписання </w:t>
      </w:r>
      <w:proofErr w:type="spellStart"/>
      <w:r>
        <w:rPr>
          <w:rFonts w:ascii="Times New Roman" w:eastAsia="Times New Roman" w:hAnsi="Times New Roman"/>
          <w:sz w:val="24"/>
          <w:szCs w:val="24"/>
        </w:rPr>
        <w:t>Акта</w:t>
      </w:r>
      <w:proofErr w:type="spellEnd"/>
      <w:r>
        <w:rPr>
          <w:rFonts w:ascii="Times New Roman" w:eastAsia="Times New Roman" w:hAnsi="Times New Roman"/>
          <w:sz w:val="24"/>
          <w:szCs w:val="24"/>
        </w:rPr>
        <w:t xml:space="preserve"> виконання робіт (надання послуг) за формою КБ-2в та Довідки про вартість виконаних робіт (наданих послуг) за формою КБ -3.</w:t>
      </w:r>
    </w:p>
    <w:p w14:paraId="27F90228" w14:textId="77777777" w:rsidR="006233FC" w:rsidRDefault="006233FC" w:rsidP="006233FC">
      <w:pPr>
        <w:spacing w:after="0" w:line="240" w:lineRule="auto"/>
        <w:ind w:firstLine="855"/>
        <w:jc w:val="both"/>
        <w:rPr>
          <w:rFonts w:ascii="Times New Roman" w:eastAsia="Times New Roman" w:hAnsi="Times New Roman"/>
          <w:sz w:val="24"/>
          <w:szCs w:val="24"/>
        </w:rPr>
      </w:pPr>
      <w:r>
        <w:rPr>
          <w:rFonts w:ascii="Times New Roman" w:eastAsia="Times New Roman" w:hAnsi="Times New Roman"/>
          <w:sz w:val="24"/>
          <w:szCs w:val="24"/>
        </w:rPr>
        <w:t xml:space="preserve">Під час укладення договору про закупівлю Договірна ціна має бути складена Переможцем торгів відповідно до вимог державних будівельних норм, Кошторисних норм України (далі-КНУ), затверджених наказом </w:t>
      </w:r>
      <w:proofErr w:type="spellStart"/>
      <w:r>
        <w:rPr>
          <w:rFonts w:ascii="Times New Roman" w:eastAsia="Times New Roman" w:hAnsi="Times New Roman"/>
          <w:sz w:val="24"/>
          <w:szCs w:val="24"/>
        </w:rPr>
        <w:t>Мінрегіону</w:t>
      </w:r>
      <w:proofErr w:type="spellEnd"/>
      <w:r>
        <w:rPr>
          <w:rFonts w:ascii="Times New Roman" w:eastAsia="Times New Roman" w:hAnsi="Times New Roman"/>
          <w:sz w:val="24"/>
          <w:szCs w:val="24"/>
        </w:rPr>
        <w:t xml:space="preserve"> від 01.11.2021 № 281 «Про затвердження кошторисних норм України у будівництві», та надана Замовнику в електронному вигляді у програмному комплексі АВК або “Будівельні Технології: Кошторис 8”, або у програмному комплексі, який взаємодіє з ними.</w:t>
      </w:r>
    </w:p>
    <w:p w14:paraId="16D47899" w14:textId="77777777" w:rsidR="006233FC" w:rsidRDefault="006233FC" w:rsidP="006233FC">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Вартість матеріально-технічних ресурсів має бути підтверджена при виконанні робіт і підписанні Актів виконаних робіт.</w:t>
      </w:r>
    </w:p>
    <w:p w14:paraId="702344AB" w14:textId="77777777" w:rsidR="006233FC" w:rsidRDefault="006233FC" w:rsidP="006233FC">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Якщо у найменуванні робіт (послугах) чи технічних, якісних та кількісних характеристиках до предмету закупівлі є посилання на конкретну торговельну марку, фірму, конструкцію, тип обладнання або матеріал, то даний вираз </w:t>
      </w:r>
      <w:proofErr w:type="spellStart"/>
      <w:r>
        <w:rPr>
          <w:rFonts w:ascii="Times New Roman" w:eastAsia="Times New Roman" w:hAnsi="Times New Roman"/>
          <w:sz w:val="24"/>
          <w:szCs w:val="24"/>
        </w:rPr>
        <w:t>читається</w:t>
      </w:r>
      <w:proofErr w:type="spellEnd"/>
      <w:r>
        <w:rPr>
          <w:rFonts w:ascii="Times New Roman" w:eastAsia="Times New Roman" w:hAnsi="Times New Roman"/>
          <w:sz w:val="24"/>
          <w:szCs w:val="24"/>
        </w:rPr>
        <w:t xml:space="preserve"> в значенні «або еквівалент».</w:t>
      </w:r>
    </w:p>
    <w:p w14:paraId="140E5214" w14:textId="77777777" w:rsidR="006233FC" w:rsidRPr="00B05319" w:rsidRDefault="006233FC" w:rsidP="006233FC">
      <w:pPr>
        <w:spacing w:line="240" w:lineRule="auto"/>
        <w:jc w:val="both"/>
        <w:rPr>
          <w:rFonts w:ascii="Times New Roman" w:hAnsi="Times New Roman"/>
          <w:sz w:val="24"/>
          <w:szCs w:val="24"/>
          <w:lang w:val="ru-RU"/>
        </w:rPr>
      </w:pPr>
      <w:r w:rsidRPr="00D809AE">
        <w:rPr>
          <w:rFonts w:ascii="Times New Roman" w:hAnsi="Times New Roman"/>
          <w:sz w:val="24"/>
          <w:szCs w:val="24"/>
        </w:rPr>
        <w:t>Строк н</w:t>
      </w:r>
      <w:r>
        <w:rPr>
          <w:rFonts w:ascii="Times New Roman" w:hAnsi="Times New Roman"/>
          <w:sz w:val="24"/>
          <w:szCs w:val="24"/>
        </w:rPr>
        <w:t>адання послуг: до 31 грудня 2024</w:t>
      </w:r>
      <w:r w:rsidRPr="00D809AE">
        <w:rPr>
          <w:rFonts w:ascii="Times New Roman" w:hAnsi="Times New Roman"/>
          <w:sz w:val="24"/>
          <w:szCs w:val="24"/>
        </w:rPr>
        <w:t xml:space="preserve"> року.</w:t>
      </w:r>
    </w:p>
    <w:p w14:paraId="046F89C8" w14:textId="77777777" w:rsidR="006233FC" w:rsidRDefault="006233FC" w:rsidP="006233FC">
      <w:pPr>
        <w:spacing w:after="0" w:line="240" w:lineRule="auto"/>
        <w:rPr>
          <w:rFonts w:ascii="Times New Roman" w:hAnsi="Times New Roman"/>
          <w:sz w:val="24"/>
          <w:szCs w:val="24"/>
        </w:rPr>
      </w:pPr>
      <w:proofErr w:type="spellStart"/>
      <w:r w:rsidRPr="00CA1172">
        <w:rPr>
          <w:rFonts w:ascii="Times New Roman" w:hAnsi="Times New Roman"/>
          <w:color w:val="000000"/>
          <w:sz w:val="24"/>
          <w:szCs w:val="24"/>
          <w:lang w:val="ru-RU"/>
        </w:rPr>
        <w:t>Місце</w:t>
      </w:r>
      <w:proofErr w:type="spellEnd"/>
      <w:r w:rsidRPr="00CA1172">
        <w:rPr>
          <w:rFonts w:ascii="Times New Roman" w:hAnsi="Times New Roman"/>
          <w:color w:val="000000"/>
          <w:sz w:val="24"/>
          <w:szCs w:val="24"/>
          <w:lang w:val="ru-RU"/>
        </w:rPr>
        <w:t xml:space="preserve"> </w:t>
      </w:r>
      <w:proofErr w:type="spellStart"/>
      <w:r w:rsidRPr="00CA1172">
        <w:rPr>
          <w:rFonts w:ascii="Times New Roman" w:hAnsi="Times New Roman"/>
          <w:color w:val="000000"/>
          <w:sz w:val="24"/>
          <w:szCs w:val="24"/>
          <w:lang w:val="ru-RU"/>
        </w:rPr>
        <w:t>надання</w:t>
      </w:r>
      <w:proofErr w:type="spellEnd"/>
      <w:r w:rsidRPr="00CA1172">
        <w:rPr>
          <w:rFonts w:ascii="Times New Roman" w:hAnsi="Times New Roman"/>
          <w:color w:val="000000"/>
          <w:sz w:val="24"/>
          <w:szCs w:val="24"/>
          <w:lang w:val="ru-RU"/>
        </w:rPr>
        <w:t xml:space="preserve"> </w:t>
      </w:r>
      <w:proofErr w:type="spellStart"/>
      <w:r w:rsidRPr="00CA1172">
        <w:rPr>
          <w:rFonts w:ascii="Times New Roman" w:hAnsi="Times New Roman"/>
          <w:color w:val="000000"/>
          <w:sz w:val="24"/>
          <w:szCs w:val="24"/>
          <w:lang w:val="ru-RU"/>
        </w:rPr>
        <w:t>послуг</w:t>
      </w:r>
      <w:proofErr w:type="spellEnd"/>
      <w:r w:rsidRPr="00CA1172">
        <w:rPr>
          <w:rFonts w:ascii="Times New Roman" w:hAnsi="Times New Roman"/>
          <w:color w:val="000000"/>
          <w:sz w:val="24"/>
          <w:szCs w:val="24"/>
          <w:lang w:val="ru-RU"/>
        </w:rPr>
        <w:t xml:space="preserve">: </w:t>
      </w:r>
      <w:r>
        <w:rPr>
          <w:rFonts w:ascii="Times New Roman" w:hAnsi="Times New Roman"/>
          <w:color w:val="000000"/>
          <w:sz w:val="24"/>
          <w:szCs w:val="24"/>
        </w:rPr>
        <w:t>61118</w:t>
      </w:r>
      <w:r w:rsidRPr="00C33260">
        <w:rPr>
          <w:rFonts w:ascii="Times New Roman" w:hAnsi="Times New Roman"/>
          <w:color w:val="000000"/>
          <w:sz w:val="24"/>
          <w:szCs w:val="24"/>
        </w:rPr>
        <w:t>, Україна, Харківська область, м. Харків</w:t>
      </w:r>
      <w:r w:rsidRPr="00D50854">
        <w:rPr>
          <w:rFonts w:ascii="Times New Roman" w:hAnsi="Times New Roman"/>
          <w:sz w:val="24"/>
          <w:szCs w:val="24"/>
          <w:lang w:eastAsia="ru-RU"/>
        </w:rPr>
        <w:t xml:space="preserve"> вул. Руслана </w:t>
      </w:r>
      <w:proofErr w:type="spellStart"/>
      <w:r w:rsidRPr="00D50854">
        <w:rPr>
          <w:rFonts w:ascii="Times New Roman" w:hAnsi="Times New Roman"/>
          <w:sz w:val="24"/>
          <w:szCs w:val="24"/>
          <w:lang w:eastAsia="ru-RU"/>
        </w:rPr>
        <w:t>Плоходька</w:t>
      </w:r>
      <w:proofErr w:type="spellEnd"/>
      <w:r w:rsidRPr="00D50854">
        <w:rPr>
          <w:rFonts w:ascii="Times New Roman" w:hAnsi="Times New Roman"/>
          <w:sz w:val="24"/>
          <w:szCs w:val="24"/>
          <w:lang w:eastAsia="ru-RU"/>
        </w:rPr>
        <w:t>, 5-В</w:t>
      </w:r>
      <w:r w:rsidRPr="00C33260">
        <w:rPr>
          <w:rFonts w:ascii="Times New Roman" w:hAnsi="Times New Roman"/>
          <w:sz w:val="24"/>
          <w:szCs w:val="24"/>
        </w:rPr>
        <w:t>.</w:t>
      </w:r>
    </w:p>
    <w:tbl>
      <w:tblPr>
        <w:tblW w:w="9938" w:type="dxa"/>
        <w:tblInd w:w="93" w:type="dxa"/>
        <w:tblLayout w:type="fixed"/>
        <w:tblLook w:val="04A0" w:firstRow="1" w:lastRow="0" w:firstColumn="1" w:lastColumn="0" w:noHBand="0" w:noVBand="1"/>
      </w:tblPr>
      <w:tblGrid>
        <w:gridCol w:w="617"/>
        <w:gridCol w:w="5635"/>
        <w:gridCol w:w="1736"/>
        <w:gridCol w:w="958"/>
        <w:gridCol w:w="992"/>
      </w:tblGrid>
      <w:tr w:rsidR="006233FC" w:rsidRPr="00897EE2" w14:paraId="0EE4118D" w14:textId="77777777" w:rsidTr="006233FC">
        <w:trPr>
          <w:trHeight w:val="559"/>
        </w:trPr>
        <w:tc>
          <w:tcPr>
            <w:tcW w:w="61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058031" w14:textId="77777777" w:rsidR="006233FC" w:rsidRPr="00897EE2" w:rsidRDefault="006233FC" w:rsidP="00BB4711">
            <w:pPr>
              <w:spacing w:after="0" w:line="240" w:lineRule="auto"/>
              <w:jc w:val="center"/>
              <w:rPr>
                <w:rFonts w:ascii="Times New Roman" w:eastAsia="Times New Roman" w:hAnsi="Times New Roman"/>
                <w:color w:val="080000"/>
                <w:lang w:val="ru-RU" w:eastAsia="ru-RU"/>
              </w:rPr>
            </w:pPr>
            <w:r w:rsidRPr="00897EE2">
              <w:rPr>
                <w:rFonts w:ascii="Times New Roman" w:eastAsia="Times New Roman" w:hAnsi="Times New Roman"/>
                <w:color w:val="080000"/>
                <w:lang w:val="ru-RU" w:eastAsia="ru-RU"/>
              </w:rPr>
              <w:t>№</w:t>
            </w:r>
            <w:r w:rsidRPr="00897EE2">
              <w:rPr>
                <w:rFonts w:ascii="Times New Roman" w:eastAsia="Times New Roman" w:hAnsi="Times New Roman"/>
                <w:color w:val="080000"/>
                <w:lang w:val="ru-RU" w:eastAsia="ru-RU"/>
              </w:rPr>
              <w:br/>
            </w:r>
            <w:proofErr w:type="spellStart"/>
            <w:r w:rsidRPr="00897EE2">
              <w:rPr>
                <w:rFonts w:ascii="Times New Roman" w:eastAsia="Times New Roman" w:hAnsi="Times New Roman"/>
                <w:color w:val="080000"/>
                <w:lang w:val="ru-RU" w:eastAsia="ru-RU"/>
              </w:rPr>
              <w:t>Ч.ч</w:t>
            </w:r>
            <w:proofErr w:type="spellEnd"/>
            <w:r w:rsidRPr="00897EE2">
              <w:rPr>
                <w:rFonts w:ascii="Times New Roman" w:eastAsia="Times New Roman" w:hAnsi="Times New Roman"/>
                <w:color w:val="080000"/>
                <w:lang w:val="ru-RU" w:eastAsia="ru-RU"/>
              </w:rPr>
              <w:t>.</w:t>
            </w:r>
          </w:p>
        </w:tc>
        <w:tc>
          <w:tcPr>
            <w:tcW w:w="5635" w:type="dxa"/>
            <w:tcBorders>
              <w:top w:val="single" w:sz="4" w:space="0" w:color="000000"/>
              <w:left w:val="nil"/>
              <w:bottom w:val="single" w:sz="4" w:space="0" w:color="000000"/>
              <w:right w:val="single" w:sz="4" w:space="0" w:color="000000"/>
            </w:tcBorders>
            <w:shd w:val="clear" w:color="000000" w:fill="FFFFFF"/>
            <w:vAlign w:val="center"/>
            <w:hideMark/>
          </w:tcPr>
          <w:p w14:paraId="5C13BD07" w14:textId="77777777" w:rsidR="006233FC" w:rsidRPr="00897EE2" w:rsidRDefault="006233FC" w:rsidP="00BB4711">
            <w:pPr>
              <w:spacing w:after="0" w:line="240" w:lineRule="auto"/>
              <w:jc w:val="center"/>
              <w:rPr>
                <w:rFonts w:ascii="Times New Roman" w:eastAsia="Times New Roman" w:hAnsi="Times New Roman"/>
                <w:color w:val="080000"/>
                <w:lang w:val="ru-RU" w:eastAsia="ru-RU"/>
              </w:rPr>
            </w:pPr>
            <w:proofErr w:type="spellStart"/>
            <w:r w:rsidRPr="00897EE2">
              <w:rPr>
                <w:rFonts w:ascii="Times New Roman" w:eastAsia="Times New Roman" w:hAnsi="Times New Roman"/>
                <w:color w:val="080000"/>
                <w:lang w:val="ru-RU" w:eastAsia="ru-RU"/>
              </w:rPr>
              <w:t>Найменування</w:t>
            </w:r>
            <w:proofErr w:type="spellEnd"/>
            <w:r w:rsidRPr="00897EE2">
              <w:rPr>
                <w:rFonts w:ascii="Times New Roman" w:eastAsia="Times New Roman" w:hAnsi="Times New Roman"/>
                <w:color w:val="080000"/>
                <w:lang w:val="ru-RU" w:eastAsia="ru-RU"/>
              </w:rPr>
              <w:t xml:space="preserve"> </w:t>
            </w:r>
            <w:proofErr w:type="spellStart"/>
            <w:r w:rsidRPr="00897EE2">
              <w:rPr>
                <w:rFonts w:ascii="Times New Roman" w:eastAsia="Times New Roman" w:hAnsi="Times New Roman"/>
                <w:color w:val="080000"/>
                <w:lang w:val="ru-RU" w:eastAsia="ru-RU"/>
              </w:rPr>
              <w:t>робіт</w:t>
            </w:r>
            <w:proofErr w:type="spellEnd"/>
            <w:r w:rsidRPr="00897EE2">
              <w:rPr>
                <w:rFonts w:ascii="Times New Roman" w:eastAsia="Times New Roman" w:hAnsi="Times New Roman"/>
                <w:color w:val="080000"/>
                <w:lang w:val="ru-RU" w:eastAsia="ru-RU"/>
              </w:rPr>
              <w:t xml:space="preserve"> і </w:t>
            </w:r>
            <w:proofErr w:type="spellStart"/>
            <w:r w:rsidRPr="00897EE2">
              <w:rPr>
                <w:rFonts w:ascii="Times New Roman" w:eastAsia="Times New Roman" w:hAnsi="Times New Roman"/>
                <w:color w:val="080000"/>
                <w:lang w:val="ru-RU" w:eastAsia="ru-RU"/>
              </w:rPr>
              <w:t>витрат</w:t>
            </w:r>
            <w:proofErr w:type="spellEnd"/>
          </w:p>
        </w:tc>
        <w:tc>
          <w:tcPr>
            <w:tcW w:w="1736" w:type="dxa"/>
            <w:tcBorders>
              <w:top w:val="single" w:sz="4" w:space="0" w:color="000000"/>
              <w:left w:val="nil"/>
              <w:bottom w:val="single" w:sz="4" w:space="0" w:color="000000"/>
              <w:right w:val="nil"/>
            </w:tcBorders>
            <w:shd w:val="clear" w:color="000000" w:fill="FFFFFF"/>
            <w:vAlign w:val="center"/>
            <w:hideMark/>
          </w:tcPr>
          <w:p w14:paraId="7C479E97" w14:textId="77777777" w:rsidR="006233FC" w:rsidRPr="00897EE2" w:rsidRDefault="006233FC" w:rsidP="00BB4711">
            <w:pPr>
              <w:spacing w:after="0" w:line="240" w:lineRule="auto"/>
              <w:jc w:val="center"/>
              <w:rPr>
                <w:rFonts w:ascii="Times New Roman" w:eastAsia="Times New Roman" w:hAnsi="Times New Roman"/>
                <w:color w:val="080000"/>
                <w:lang w:val="ru-RU" w:eastAsia="ru-RU"/>
              </w:rPr>
            </w:pPr>
            <w:proofErr w:type="spellStart"/>
            <w:r w:rsidRPr="00897EE2">
              <w:rPr>
                <w:rFonts w:ascii="Times New Roman" w:eastAsia="Times New Roman" w:hAnsi="Times New Roman"/>
                <w:color w:val="080000"/>
                <w:lang w:val="ru-RU" w:eastAsia="ru-RU"/>
              </w:rPr>
              <w:t>Одиниця</w:t>
            </w:r>
            <w:proofErr w:type="spellEnd"/>
            <w:r w:rsidRPr="00897EE2">
              <w:rPr>
                <w:rFonts w:ascii="Times New Roman" w:eastAsia="Times New Roman" w:hAnsi="Times New Roman"/>
                <w:color w:val="080000"/>
                <w:lang w:val="ru-RU" w:eastAsia="ru-RU"/>
              </w:rPr>
              <w:br/>
            </w:r>
            <w:proofErr w:type="spellStart"/>
            <w:r w:rsidRPr="00897EE2">
              <w:rPr>
                <w:rFonts w:ascii="Times New Roman" w:eastAsia="Times New Roman" w:hAnsi="Times New Roman"/>
                <w:color w:val="080000"/>
                <w:lang w:val="ru-RU" w:eastAsia="ru-RU"/>
              </w:rPr>
              <w:t>виміру</w:t>
            </w:r>
            <w:proofErr w:type="spellEnd"/>
          </w:p>
        </w:tc>
        <w:tc>
          <w:tcPr>
            <w:tcW w:w="95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9BFA05" w14:textId="77777777" w:rsidR="006233FC" w:rsidRPr="00897EE2" w:rsidRDefault="006233FC" w:rsidP="00BB4711">
            <w:pPr>
              <w:spacing w:after="0" w:line="240" w:lineRule="auto"/>
              <w:jc w:val="center"/>
              <w:rPr>
                <w:rFonts w:ascii="Times New Roman" w:eastAsia="Times New Roman" w:hAnsi="Times New Roman"/>
                <w:color w:val="080000"/>
                <w:lang w:val="ru-RU" w:eastAsia="ru-RU"/>
              </w:rPr>
            </w:pPr>
            <w:proofErr w:type="spellStart"/>
            <w:r w:rsidRPr="00897EE2">
              <w:rPr>
                <w:rFonts w:ascii="Times New Roman" w:eastAsia="Times New Roman" w:hAnsi="Times New Roman"/>
                <w:color w:val="080000"/>
                <w:lang w:val="ru-RU" w:eastAsia="ru-RU"/>
              </w:rPr>
              <w:t>Кількість</w:t>
            </w:r>
            <w:proofErr w:type="spellEnd"/>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14:paraId="14D372B4" w14:textId="77777777" w:rsidR="006233FC" w:rsidRPr="00897EE2" w:rsidRDefault="006233FC" w:rsidP="00BB4711">
            <w:pPr>
              <w:spacing w:after="0" w:line="240" w:lineRule="auto"/>
              <w:jc w:val="center"/>
              <w:rPr>
                <w:rFonts w:ascii="Times New Roman" w:eastAsia="Times New Roman" w:hAnsi="Times New Roman"/>
                <w:color w:val="080000"/>
                <w:lang w:val="ru-RU" w:eastAsia="ru-RU"/>
              </w:rPr>
            </w:pPr>
            <w:proofErr w:type="spellStart"/>
            <w:r w:rsidRPr="00897EE2">
              <w:rPr>
                <w:rFonts w:ascii="Times New Roman" w:eastAsia="Times New Roman" w:hAnsi="Times New Roman"/>
                <w:color w:val="080000"/>
                <w:lang w:val="ru-RU" w:eastAsia="ru-RU"/>
              </w:rPr>
              <w:t>Примітка</w:t>
            </w:r>
            <w:proofErr w:type="spellEnd"/>
          </w:p>
        </w:tc>
      </w:tr>
      <w:tr w:rsidR="006233FC" w:rsidRPr="00897EE2" w14:paraId="194258F6" w14:textId="77777777" w:rsidTr="006233FC">
        <w:trPr>
          <w:trHeight w:val="285"/>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5E81FD80" w14:textId="77777777" w:rsidR="006233FC" w:rsidRPr="00897EE2" w:rsidRDefault="006233FC" w:rsidP="00BB4711">
            <w:pPr>
              <w:spacing w:after="0" w:line="240" w:lineRule="auto"/>
              <w:jc w:val="center"/>
              <w:rPr>
                <w:rFonts w:ascii="Times New Roman" w:eastAsia="Times New Roman" w:hAnsi="Times New Roman"/>
                <w:color w:val="080000"/>
                <w:lang w:val="ru-RU" w:eastAsia="ru-RU"/>
              </w:rPr>
            </w:pPr>
            <w:r w:rsidRPr="00897EE2">
              <w:rPr>
                <w:rFonts w:ascii="Times New Roman" w:eastAsia="Times New Roman" w:hAnsi="Times New Roman"/>
                <w:color w:val="080000"/>
                <w:lang w:val="ru-RU" w:eastAsia="ru-RU"/>
              </w:rPr>
              <w:t>1</w:t>
            </w:r>
          </w:p>
        </w:tc>
        <w:tc>
          <w:tcPr>
            <w:tcW w:w="5635" w:type="dxa"/>
            <w:tcBorders>
              <w:top w:val="single" w:sz="4" w:space="0" w:color="000000"/>
              <w:left w:val="nil"/>
              <w:bottom w:val="single" w:sz="4" w:space="0" w:color="000000"/>
              <w:right w:val="single" w:sz="4" w:space="0" w:color="000000"/>
            </w:tcBorders>
            <w:shd w:val="clear" w:color="000000" w:fill="FFFFFF"/>
            <w:hideMark/>
          </w:tcPr>
          <w:p w14:paraId="3BE708F1" w14:textId="77777777" w:rsidR="006233FC" w:rsidRPr="00897EE2" w:rsidRDefault="006233FC" w:rsidP="00BB4711">
            <w:pPr>
              <w:spacing w:after="0" w:line="240" w:lineRule="auto"/>
              <w:jc w:val="center"/>
              <w:rPr>
                <w:rFonts w:ascii="Times New Roman" w:eastAsia="Times New Roman" w:hAnsi="Times New Roman"/>
                <w:color w:val="080000"/>
                <w:lang w:val="ru-RU" w:eastAsia="ru-RU"/>
              </w:rPr>
            </w:pPr>
            <w:r w:rsidRPr="00897EE2">
              <w:rPr>
                <w:rFonts w:ascii="Times New Roman" w:eastAsia="Times New Roman" w:hAnsi="Times New Roman"/>
                <w:color w:val="080000"/>
                <w:lang w:val="ru-RU" w:eastAsia="ru-RU"/>
              </w:rPr>
              <w:t>2</w:t>
            </w:r>
          </w:p>
        </w:tc>
        <w:tc>
          <w:tcPr>
            <w:tcW w:w="1736" w:type="dxa"/>
            <w:tcBorders>
              <w:top w:val="single" w:sz="4" w:space="0" w:color="000000"/>
              <w:left w:val="nil"/>
              <w:bottom w:val="single" w:sz="4" w:space="0" w:color="000000"/>
              <w:right w:val="single" w:sz="4" w:space="0" w:color="000000"/>
            </w:tcBorders>
            <w:shd w:val="clear" w:color="000000" w:fill="FFFFFF"/>
            <w:hideMark/>
          </w:tcPr>
          <w:p w14:paraId="294EDF8B" w14:textId="77777777" w:rsidR="006233FC" w:rsidRPr="00897EE2" w:rsidRDefault="006233FC" w:rsidP="00BB4711">
            <w:pPr>
              <w:spacing w:after="0" w:line="240" w:lineRule="auto"/>
              <w:jc w:val="center"/>
              <w:rPr>
                <w:rFonts w:ascii="Times New Roman" w:eastAsia="Times New Roman" w:hAnsi="Times New Roman"/>
                <w:color w:val="080000"/>
                <w:lang w:val="ru-RU" w:eastAsia="ru-RU"/>
              </w:rPr>
            </w:pPr>
            <w:r w:rsidRPr="00897EE2">
              <w:rPr>
                <w:rFonts w:ascii="Times New Roman" w:eastAsia="Times New Roman" w:hAnsi="Times New Roman"/>
                <w:color w:val="080000"/>
                <w:lang w:val="ru-RU" w:eastAsia="ru-RU"/>
              </w:rPr>
              <w:t>3</w:t>
            </w:r>
          </w:p>
        </w:tc>
        <w:tc>
          <w:tcPr>
            <w:tcW w:w="958" w:type="dxa"/>
            <w:tcBorders>
              <w:top w:val="nil"/>
              <w:left w:val="nil"/>
              <w:bottom w:val="single" w:sz="4" w:space="0" w:color="000000"/>
              <w:right w:val="single" w:sz="4" w:space="0" w:color="000000"/>
            </w:tcBorders>
            <w:shd w:val="clear" w:color="000000" w:fill="FFFFFF"/>
            <w:hideMark/>
          </w:tcPr>
          <w:p w14:paraId="51E290BE" w14:textId="77777777" w:rsidR="006233FC" w:rsidRPr="00897EE2" w:rsidRDefault="006233FC" w:rsidP="00BB4711">
            <w:pPr>
              <w:spacing w:after="0" w:line="240" w:lineRule="auto"/>
              <w:jc w:val="center"/>
              <w:rPr>
                <w:rFonts w:ascii="Times New Roman" w:eastAsia="Times New Roman" w:hAnsi="Times New Roman"/>
                <w:color w:val="080000"/>
                <w:lang w:val="ru-RU" w:eastAsia="ru-RU"/>
              </w:rPr>
            </w:pPr>
            <w:r w:rsidRPr="00897EE2">
              <w:rPr>
                <w:rFonts w:ascii="Times New Roman" w:eastAsia="Times New Roman" w:hAnsi="Times New Roman"/>
                <w:color w:val="080000"/>
                <w:lang w:val="ru-RU" w:eastAsia="ru-RU"/>
              </w:rPr>
              <w:t>4</w:t>
            </w:r>
          </w:p>
        </w:tc>
        <w:tc>
          <w:tcPr>
            <w:tcW w:w="992" w:type="dxa"/>
            <w:tcBorders>
              <w:top w:val="single" w:sz="4" w:space="0" w:color="000000"/>
              <w:left w:val="nil"/>
              <w:bottom w:val="single" w:sz="4" w:space="0" w:color="000000"/>
              <w:right w:val="single" w:sz="4" w:space="0" w:color="000000"/>
            </w:tcBorders>
            <w:shd w:val="clear" w:color="000000" w:fill="FFFFFF"/>
            <w:hideMark/>
          </w:tcPr>
          <w:p w14:paraId="7BD79A2B" w14:textId="77777777" w:rsidR="006233FC" w:rsidRPr="00897EE2" w:rsidRDefault="006233FC" w:rsidP="00BB4711">
            <w:pPr>
              <w:spacing w:after="0" w:line="240" w:lineRule="auto"/>
              <w:jc w:val="center"/>
              <w:rPr>
                <w:rFonts w:ascii="Times New Roman" w:eastAsia="Times New Roman" w:hAnsi="Times New Roman"/>
                <w:color w:val="080000"/>
                <w:lang w:val="ru-RU" w:eastAsia="ru-RU"/>
              </w:rPr>
            </w:pPr>
            <w:r w:rsidRPr="00897EE2">
              <w:rPr>
                <w:rFonts w:ascii="Times New Roman" w:eastAsia="Times New Roman" w:hAnsi="Times New Roman"/>
                <w:color w:val="080000"/>
                <w:lang w:val="ru-RU" w:eastAsia="ru-RU"/>
              </w:rPr>
              <w:t>5</w:t>
            </w:r>
          </w:p>
        </w:tc>
      </w:tr>
      <w:tr w:rsidR="006233FC" w:rsidRPr="00897EE2" w14:paraId="6F14E744" w14:textId="77777777" w:rsidTr="006233FC">
        <w:trPr>
          <w:trHeight w:val="334"/>
        </w:trPr>
        <w:tc>
          <w:tcPr>
            <w:tcW w:w="617" w:type="dxa"/>
            <w:tcBorders>
              <w:top w:val="nil"/>
              <w:left w:val="single" w:sz="4" w:space="0" w:color="000000"/>
              <w:bottom w:val="single" w:sz="4" w:space="0" w:color="000000"/>
              <w:right w:val="single" w:sz="4" w:space="0" w:color="000000"/>
            </w:tcBorders>
            <w:shd w:val="clear" w:color="000000" w:fill="FFFFFF"/>
            <w:hideMark/>
          </w:tcPr>
          <w:p w14:paraId="215B9A3A" w14:textId="77777777" w:rsidR="006233FC" w:rsidRPr="00897EE2" w:rsidRDefault="006233FC" w:rsidP="00BB4711">
            <w:pPr>
              <w:spacing w:after="0" w:line="240" w:lineRule="auto"/>
              <w:jc w:val="center"/>
              <w:rPr>
                <w:rFonts w:ascii="Times New Roman" w:eastAsia="Times New Roman" w:hAnsi="Times New Roman"/>
                <w:color w:val="080000"/>
                <w:lang w:val="ru-RU" w:eastAsia="ru-RU"/>
              </w:rPr>
            </w:pPr>
            <w:r w:rsidRPr="00897EE2">
              <w:rPr>
                <w:rFonts w:ascii="Times New Roman" w:eastAsia="Times New Roman" w:hAnsi="Times New Roman"/>
                <w:color w:val="080000"/>
                <w:lang w:val="ru-RU" w:eastAsia="ru-RU"/>
              </w:rPr>
              <w:t> </w:t>
            </w:r>
          </w:p>
        </w:tc>
        <w:tc>
          <w:tcPr>
            <w:tcW w:w="5635" w:type="dxa"/>
            <w:tcBorders>
              <w:top w:val="nil"/>
              <w:left w:val="nil"/>
              <w:bottom w:val="single" w:sz="4" w:space="0" w:color="000000"/>
              <w:right w:val="nil"/>
            </w:tcBorders>
            <w:shd w:val="clear" w:color="000000" w:fill="FFFFFF"/>
            <w:hideMark/>
          </w:tcPr>
          <w:p w14:paraId="52387A23" w14:textId="77777777" w:rsidR="006233FC" w:rsidRPr="00897EE2" w:rsidRDefault="006233FC" w:rsidP="00BB4711">
            <w:pPr>
              <w:spacing w:after="0" w:line="240" w:lineRule="auto"/>
              <w:rPr>
                <w:rFonts w:ascii="Times New Roman" w:eastAsia="Times New Roman" w:hAnsi="Times New Roman"/>
                <w:b/>
                <w:bCs/>
                <w:color w:val="080000"/>
                <w:lang w:val="ru-RU" w:eastAsia="ru-RU"/>
              </w:rPr>
            </w:pPr>
            <w:r w:rsidRPr="00897EE2">
              <w:rPr>
                <w:rFonts w:ascii="Times New Roman" w:eastAsia="Times New Roman" w:hAnsi="Times New Roman"/>
                <w:b/>
                <w:bCs/>
                <w:color w:val="080000"/>
                <w:lang w:val="ru-RU" w:eastAsia="ru-RU"/>
              </w:rPr>
              <w:t xml:space="preserve">Ремонт </w:t>
            </w:r>
            <w:proofErr w:type="spellStart"/>
            <w:r w:rsidRPr="00897EE2">
              <w:rPr>
                <w:rFonts w:ascii="Times New Roman" w:eastAsia="Times New Roman" w:hAnsi="Times New Roman"/>
                <w:b/>
                <w:bCs/>
                <w:color w:val="080000"/>
                <w:lang w:val="ru-RU" w:eastAsia="ru-RU"/>
              </w:rPr>
              <w:t>сході</w:t>
            </w:r>
            <w:proofErr w:type="gramStart"/>
            <w:r w:rsidRPr="00897EE2">
              <w:rPr>
                <w:rFonts w:ascii="Times New Roman" w:eastAsia="Times New Roman" w:hAnsi="Times New Roman"/>
                <w:b/>
                <w:bCs/>
                <w:color w:val="080000"/>
                <w:lang w:val="ru-RU" w:eastAsia="ru-RU"/>
              </w:rPr>
              <w:t>в</w:t>
            </w:r>
            <w:proofErr w:type="spellEnd"/>
            <w:proofErr w:type="gramEnd"/>
          </w:p>
        </w:tc>
        <w:tc>
          <w:tcPr>
            <w:tcW w:w="1736" w:type="dxa"/>
            <w:tcBorders>
              <w:top w:val="nil"/>
              <w:left w:val="single" w:sz="4" w:space="0" w:color="000000"/>
              <w:bottom w:val="single" w:sz="4" w:space="0" w:color="000000"/>
              <w:right w:val="single" w:sz="4" w:space="0" w:color="000000"/>
            </w:tcBorders>
            <w:shd w:val="clear" w:color="000000" w:fill="FFFFFF"/>
            <w:hideMark/>
          </w:tcPr>
          <w:p w14:paraId="5BB26D1A" w14:textId="77777777" w:rsidR="006233FC" w:rsidRPr="00897EE2" w:rsidRDefault="006233FC" w:rsidP="00BB4711">
            <w:pPr>
              <w:spacing w:after="0" w:line="240" w:lineRule="auto"/>
              <w:jc w:val="center"/>
              <w:rPr>
                <w:rFonts w:ascii="Times New Roman" w:eastAsia="Times New Roman" w:hAnsi="Times New Roman"/>
                <w:color w:val="080000"/>
                <w:lang w:val="ru-RU" w:eastAsia="ru-RU"/>
              </w:rPr>
            </w:pPr>
            <w:r w:rsidRPr="00897EE2">
              <w:rPr>
                <w:rFonts w:ascii="Times New Roman" w:eastAsia="Times New Roman" w:hAnsi="Times New Roman"/>
                <w:color w:val="080000"/>
                <w:lang w:val="ru-RU" w:eastAsia="ru-RU"/>
              </w:rPr>
              <w:t> </w:t>
            </w:r>
          </w:p>
        </w:tc>
        <w:tc>
          <w:tcPr>
            <w:tcW w:w="958" w:type="dxa"/>
            <w:tcBorders>
              <w:top w:val="nil"/>
              <w:left w:val="nil"/>
              <w:bottom w:val="single" w:sz="4" w:space="0" w:color="000000"/>
              <w:right w:val="single" w:sz="4" w:space="0" w:color="000000"/>
            </w:tcBorders>
            <w:shd w:val="clear" w:color="000000" w:fill="FFFFFF"/>
            <w:hideMark/>
          </w:tcPr>
          <w:p w14:paraId="671056DC" w14:textId="77777777" w:rsidR="006233FC" w:rsidRPr="00897EE2" w:rsidRDefault="006233FC" w:rsidP="00BB4711">
            <w:pPr>
              <w:spacing w:after="0" w:line="240" w:lineRule="auto"/>
              <w:jc w:val="center"/>
              <w:rPr>
                <w:rFonts w:ascii="Arial" w:eastAsia="Times New Roman" w:hAnsi="Arial" w:cs="Arial"/>
                <w:color w:val="080000"/>
                <w:lang w:val="ru-RU" w:eastAsia="ru-RU"/>
              </w:rPr>
            </w:pPr>
            <w:r w:rsidRPr="00897EE2">
              <w:rPr>
                <w:rFonts w:ascii="Arial" w:eastAsia="Times New Roman" w:hAnsi="Arial" w:cs="Arial"/>
                <w:color w:val="080000"/>
                <w:lang w:val="ru-RU" w:eastAsia="ru-RU"/>
              </w:rPr>
              <w:t> </w:t>
            </w:r>
          </w:p>
        </w:tc>
        <w:tc>
          <w:tcPr>
            <w:tcW w:w="992" w:type="dxa"/>
            <w:tcBorders>
              <w:top w:val="nil"/>
              <w:left w:val="nil"/>
              <w:bottom w:val="single" w:sz="4" w:space="0" w:color="000000"/>
              <w:right w:val="single" w:sz="4" w:space="0" w:color="000000"/>
            </w:tcBorders>
            <w:shd w:val="clear" w:color="000000" w:fill="FFFFFF"/>
            <w:hideMark/>
          </w:tcPr>
          <w:p w14:paraId="78E11CA5" w14:textId="77777777" w:rsidR="006233FC" w:rsidRPr="00897EE2" w:rsidRDefault="006233FC" w:rsidP="00BB4711">
            <w:pPr>
              <w:spacing w:after="0" w:line="240" w:lineRule="auto"/>
              <w:rPr>
                <w:rFonts w:ascii="Arial" w:eastAsia="Times New Roman" w:hAnsi="Arial" w:cs="Arial"/>
                <w:color w:val="080000"/>
                <w:lang w:val="ru-RU" w:eastAsia="ru-RU"/>
              </w:rPr>
            </w:pPr>
            <w:r w:rsidRPr="00897EE2">
              <w:rPr>
                <w:rFonts w:ascii="Arial" w:eastAsia="Times New Roman" w:hAnsi="Arial" w:cs="Arial"/>
                <w:color w:val="080000"/>
                <w:lang w:val="ru-RU" w:eastAsia="ru-RU"/>
              </w:rPr>
              <w:t> </w:t>
            </w:r>
          </w:p>
        </w:tc>
      </w:tr>
      <w:tr w:rsidR="006233FC" w:rsidRPr="006233FC" w14:paraId="5AB9315B" w14:textId="77777777" w:rsidTr="006233FC">
        <w:trPr>
          <w:trHeight w:val="31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0FF90954"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w:t>
            </w:r>
          </w:p>
        </w:tc>
        <w:tc>
          <w:tcPr>
            <w:tcW w:w="5635" w:type="dxa"/>
            <w:tcBorders>
              <w:top w:val="single" w:sz="4" w:space="0" w:color="000000"/>
              <w:left w:val="nil"/>
              <w:bottom w:val="single" w:sz="4" w:space="0" w:color="000000"/>
              <w:right w:val="nil"/>
            </w:tcBorders>
            <w:shd w:val="clear" w:color="000000" w:fill="FFFFFF"/>
            <w:hideMark/>
          </w:tcPr>
          <w:p w14:paraId="5FE78519"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Розбирання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кам'яної</w:t>
            </w:r>
            <w:proofErr w:type="spellEnd"/>
            <w:r w:rsidRPr="006233FC">
              <w:rPr>
                <w:rFonts w:ascii="Times New Roman" w:eastAsia="Times New Roman" w:hAnsi="Times New Roman" w:cs="Times New Roman"/>
                <w:color w:val="080000"/>
                <w:lang w:val="ru-RU" w:eastAsia="ru-RU"/>
              </w:rPr>
              <w:t xml:space="preserve"> кладки </w:t>
            </w:r>
            <w:proofErr w:type="spellStart"/>
            <w:r w:rsidRPr="006233FC">
              <w:rPr>
                <w:rFonts w:ascii="Times New Roman" w:eastAsia="Times New Roman" w:hAnsi="Times New Roman" w:cs="Times New Roman"/>
                <w:color w:val="080000"/>
                <w:lang w:val="ru-RU" w:eastAsia="ru-RU"/>
              </w:rPr>
              <w:t>простих</w:t>
            </w:r>
            <w:proofErr w:type="spellEnd"/>
            <w:r w:rsidRPr="006233FC">
              <w:rPr>
                <w:rFonts w:ascii="Times New Roman" w:eastAsia="Times New Roman" w:hAnsi="Times New Roman" w:cs="Times New Roman"/>
                <w:color w:val="080000"/>
                <w:lang w:val="ru-RU" w:eastAsia="ru-RU"/>
              </w:rPr>
              <w:t xml:space="preserve"> </w:t>
            </w:r>
            <w:proofErr w:type="spellStart"/>
            <w:proofErr w:type="gramStart"/>
            <w:r w:rsidRPr="006233FC">
              <w:rPr>
                <w:rFonts w:ascii="Times New Roman" w:eastAsia="Times New Roman" w:hAnsi="Times New Roman" w:cs="Times New Roman"/>
                <w:color w:val="080000"/>
                <w:lang w:val="ru-RU" w:eastAsia="ru-RU"/>
              </w:rPr>
              <w:t>ст</w:t>
            </w:r>
            <w:proofErr w:type="gramEnd"/>
            <w:r w:rsidRPr="006233FC">
              <w:rPr>
                <w:rFonts w:ascii="Times New Roman" w:eastAsia="Times New Roman" w:hAnsi="Times New Roman" w:cs="Times New Roman"/>
                <w:color w:val="080000"/>
                <w:lang w:val="ru-RU" w:eastAsia="ru-RU"/>
              </w:rPr>
              <w:t>ін</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із</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цегли</w:t>
            </w:r>
            <w:proofErr w:type="spellEnd"/>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4FEA0904"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м3 кладки</w:t>
            </w:r>
          </w:p>
        </w:tc>
        <w:tc>
          <w:tcPr>
            <w:tcW w:w="958" w:type="dxa"/>
            <w:tcBorders>
              <w:top w:val="nil"/>
              <w:left w:val="nil"/>
              <w:bottom w:val="single" w:sz="4" w:space="0" w:color="000000"/>
              <w:right w:val="single" w:sz="4" w:space="0" w:color="000000"/>
            </w:tcBorders>
            <w:shd w:val="clear" w:color="000000" w:fill="FFFFFF"/>
            <w:hideMark/>
          </w:tcPr>
          <w:p w14:paraId="6068BEBC"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6,375</w:t>
            </w:r>
          </w:p>
        </w:tc>
        <w:tc>
          <w:tcPr>
            <w:tcW w:w="992" w:type="dxa"/>
            <w:tcBorders>
              <w:top w:val="single" w:sz="4" w:space="0" w:color="000000"/>
              <w:left w:val="nil"/>
              <w:bottom w:val="single" w:sz="4" w:space="0" w:color="000000"/>
              <w:right w:val="single" w:sz="4" w:space="0" w:color="000000"/>
            </w:tcBorders>
            <w:shd w:val="clear" w:color="000000" w:fill="FFFFFF"/>
            <w:hideMark/>
          </w:tcPr>
          <w:p w14:paraId="2D6A1BCC"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41AE2635" w14:textId="77777777" w:rsidTr="006233FC">
        <w:trPr>
          <w:trHeight w:val="31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0DA75E82"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lastRenderedPageBreak/>
              <w:t>2</w:t>
            </w:r>
          </w:p>
        </w:tc>
        <w:tc>
          <w:tcPr>
            <w:tcW w:w="5635" w:type="dxa"/>
            <w:tcBorders>
              <w:top w:val="single" w:sz="4" w:space="0" w:color="000000"/>
              <w:left w:val="nil"/>
              <w:bottom w:val="single" w:sz="4" w:space="0" w:color="000000"/>
              <w:right w:val="nil"/>
            </w:tcBorders>
            <w:shd w:val="clear" w:color="000000" w:fill="FFFFFF"/>
            <w:hideMark/>
          </w:tcPr>
          <w:p w14:paraId="68E14AA9"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Розбирання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кам'яних</w:t>
            </w:r>
            <w:proofErr w:type="spellEnd"/>
            <w:r w:rsidRPr="006233FC">
              <w:rPr>
                <w:rFonts w:ascii="Times New Roman" w:eastAsia="Times New Roman" w:hAnsi="Times New Roman" w:cs="Times New Roman"/>
                <w:color w:val="080000"/>
                <w:lang w:val="ru-RU" w:eastAsia="ru-RU"/>
              </w:rPr>
              <w:t xml:space="preserve"> і </w:t>
            </w:r>
            <w:proofErr w:type="spellStart"/>
            <w:r w:rsidRPr="006233FC">
              <w:rPr>
                <w:rFonts w:ascii="Times New Roman" w:eastAsia="Times New Roman" w:hAnsi="Times New Roman" w:cs="Times New Roman"/>
                <w:color w:val="080000"/>
                <w:lang w:val="ru-RU" w:eastAsia="ru-RU"/>
              </w:rPr>
              <w:t>залізобетонних</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східці</w:t>
            </w:r>
            <w:proofErr w:type="gramStart"/>
            <w:r w:rsidRPr="006233FC">
              <w:rPr>
                <w:rFonts w:ascii="Times New Roman" w:eastAsia="Times New Roman" w:hAnsi="Times New Roman" w:cs="Times New Roman"/>
                <w:color w:val="080000"/>
                <w:lang w:val="ru-RU" w:eastAsia="ru-RU"/>
              </w:rPr>
              <w:t>в</w:t>
            </w:r>
            <w:proofErr w:type="spellEnd"/>
            <w:proofErr w:type="gramEnd"/>
            <w:r w:rsidRPr="006233FC">
              <w:rPr>
                <w:rFonts w:ascii="Times New Roman" w:eastAsia="Times New Roman" w:hAnsi="Times New Roman" w:cs="Times New Roman"/>
                <w:color w:val="080000"/>
                <w:lang w:val="ru-RU" w:eastAsia="ru-RU"/>
              </w:rPr>
              <w:t xml:space="preserve"> на </w:t>
            </w:r>
            <w:proofErr w:type="spellStart"/>
            <w:r w:rsidRPr="006233FC">
              <w:rPr>
                <w:rFonts w:ascii="Times New Roman" w:eastAsia="Times New Roman" w:hAnsi="Times New Roman" w:cs="Times New Roman"/>
                <w:color w:val="080000"/>
                <w:lang w:val="ru-RU" w:eastAsia="ru-RU"/>
              </w:rPr>
              <w:t>косоурах</w:t>
            </w:r>
            <w:proofErr w:type="spellEnd"/>
            <w:r w:rsidRPr="006233FC">
              <w:rPr>
                <w:rFonts w:ascii="Times New Roman" w:eastAsia="Times New Roman" w:hAnsi="Times New Roman" w:cs="Times New Roman"/>
                <w:color w:val="080000"/>
                <w:lang w:val="ru-RU" w:eastAsia="ru-RU"/>
              </w:rPr>
              <w:t xml:space="preserve"> без </w:t>
            </w:r>
            <w:proofErr w:type="spellStart"/>
            <w:r w:rsidRPr="006233FC">
              <w:rPr>
                <w:rFonts w:ascii="Times New Roman" w:eastAsia="Times New Roman" w:hAnsi="Times New Roman" w:cs="Times New Roman"/>
                <w:color w:val="080000"/>
                <w:lang w:val="ru-RU" w:eastAsia="ru-RU"/>
              </w:rPr>
              <w:t>забивання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кінців</w:t>
            </w:r>
            <w:proofErr w:type="spellEnd"/>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25FA2065"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proofErr w:type="gramStart"/>
            <w:r w:rsidRPr="006233FC">
              <w:rPr>
                <w:rFonts w:ascii="Times New Roman" w:eastAsia="Times New Roman" w:hAnsi="Times New Roman" w:cs="Times New Roman"/>
                <w:color w:val="080000"/>
                <w:lang w:val="ru-RU" w:eastAsia="ru-RU"/>
              </w:rPr>
              <w:t>м</w:t>
            </w:r>
            <w:proofErr w:type="gram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східців</w:t>
            </w:r>
            <w:proofErr w:type="spellEnd"/>
          </w:p>
        </w:tc>
        <w:tc>
          <w:tcPr>
            <w:tcW w:w="958" w:type="dxa"/>
            <w:tcBorders>
              <w:top w:val="nil"/>
              <w:left w:val="nil"/>
              <w:bottom w:val="single" w:sz="4" w:space="0" w:color="000000"/>
              <w:right w:val="single" w:sz="4" w:space="0" w:color="000000"/>
            </w:tcBorders>
            <w:shd w:val="clear" w:color="000000" w:fill="FFFFFF"/>
            <w:hideMark/>
          </w:tcPr>
          <w:p w14:paraId="07B984DB"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0,819</w:t>
            </w:r>
          </w:p>
        </w:tc>
        <w:tc>
          <w:tcPr>
            <w:tcW w:w="992" w:type="dxa"/>
            <w:tcBorders>
              <w:top w:val="single" w:sz="4" w:space="0" w:color="000000"/>
              <w:left w:val="nil"/>
              <w:bottom w:val="single" w:sz="4" w:space="0" w:color="000000"/>
              <w:right w:val="single" w:sz="4" w:space="0" w:color="000000"/>
            </w:tcBorders>
            <w:shd w:val="clear" w:color="000000" w:fill="FFFFFF"/>
            <w:hideMark/>
          </w:tcPr>
          <w:p w14:paraId="732A87F1"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024E090D" w14:textId="77777777" w:rsidTr="006233FC">
        <w:trPr>
          <w:trHeight w:val="31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50FC8A42"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3</w:t>
            </w:r>
          </w:p>
        </w:tc>
        <w:tc>
          <w:tcPr>
            <w:tcW w:w="5635" w:type="dxa"/>
            <w:tcBorders>
              <w:top w:val="single" w:sz="4" w:space="0" w:color="000000"/>
              <w:left w:val="nil"/>
              <w:bottom w:val="single" w:sz="4" w:space="0" w:color="000000"/>
              <w:right w:val="nil"/>
            </w:tcBorders>
            <w:shd w:val="clear" w:color="000000" w:fill="FFFFFF"/>
            <w:hideMark/>
          </w:tcPr>
          <w:p w14:paraId="0350D900"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Розбирання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монолітних</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бетонних</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фундаменті</w:t>
            </w:r>
            <w:proofErr w:type="gramStart"/>
            <w:r w:rsidRPr="006233FC">
              <w:rPr>
                <w:rFonts w:ascii="Times New Roman" w:eastAsia="Times New Roman" w:hAnsi="Times New Roman" w:cs="Times New Roman"/>
                <w:color w:val="080000"/>
                <w:lang w:val="ru-RU" w:eastAsia="ru-RU"/>
              </w:rPr>
              <w:t>в</w:t>
            </w:r>
            <w:proofErr w:type="spellEnd"/>
            <w:proofErr w:type="gramEnd"/>
            <w:r w:rsidRPr="006233FC">
              <w:rPr>
                <w:rFonts w:ascii="Times New Roman" w:eastAsia="Times New Roman" w:hAnsi="Times New Roman" w:cs="Times New Roman"/>
                <w:color w:val="080000"/>
                <w:lang w:val="ru-RU" w:eastAsia="ru-RU"/>
              </w:rPr>
              <w:t xml:space="preserve"> (площадка)</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4FA1925E"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xml:space="preserve">м3 </w:t>
            </w:r>
            <w:proofErr w:type="spellStart"/>
            <w:r w:rsidRPr="006233FC">
              <w:rPr>
                <w:rFonts w:ascii="Times New Roman" w:eastAsia="Times New Roman" w:hAnsi="Times New Roman" w:cs="Times New Roman"/>
                <w:color w:val="080000"/>
                <w:lang w:val="ru-RU" w:eastAsia="ru-RU"/>
              </w:rPr>
              <w:t>конструкції</w:t>
            </w:r>
            <w:proofErr w:type="spellEnd"/>
          </w:p>
        </w:tc>
        <w:tc>
          <w:tcPr>
            <w:tcW w:w="958" w:type="dxa"/>
            <w:tcBorders>
              <w:top w:val="nil"/>
              <w:left w:val="nil"/>
              <w:bottom w:val="single" w:sz="4" w:space="0" w:color="000000"/>
              <w:right w:val="single" w:sz="4" w:space="0" w:color="000000"/>
            </w:tcBorders>
            <w:shd w:val="clear" w:color="000000" w:fill="FFFFFF"/>
            <w:hideMark/>
          </w:tcPr>
          <w:p w14:paraId="0478F0ED"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2,145</w:t>
            </w:r>
          </w:p>
        </w:tc>
        <w:tc>
          <w:tcPr>
            <w:tcW w:w="992" w:type="dxa"/>
            <w:tcBorders>
              <w:top w:val="single" w:sz="4" w:space="0" w:color="000000"/>
              <w:left w:val="nil"/>
              <w:bottom w:val="single" w:sz="4" w:space="0" w:color="000000"/>
              <w:right w:val="single" w:sz="4" w:space="0" w:color="000000"/>
            </w:tcBorders>
            <w:shd w:val="clear" w:color="000000" w:fill="FFFFFF"/>
            <w:hideMark/>
          </w:tcPr>
          <w:p w14:paraId="2EBF773C"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57A672E8" w14:textId="77777777" w:rsidTr="006233FC">
        <w:trPr>
          <w:trHeight w:val="55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06BDD972"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4</w:t>
            </w:r>
          </w:p>
        </w:tc>
        <w:tc>
          <w:tcPr>
            <w:tcW w:w="5635" w:type="dxa"/>
            <w:tcBorders>
              <w:top w:val="single" w:sz="4" w:space="0" w:color="000000"/>
              <w:left w:val="nil"/>
              <w:bottom w:val="single" w:sz="4" w:space="0" w:color="000000"/>
              <w:right w:val="nil"/>
            </w:tcBorders>
            <w:shd w:val="clear" w:color="000000" w:fill="FFFFFF"/>
            <w:hideMark/>
          </w:tcPr>
          <w:p w14:paraId="3C4B93DA"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Виготовлення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сходів</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прямолінійних</w:t>
            </w:r>
            <w:proofErr w:type="spellEnd"/>
            <w:r w:rsidRPr="006233FC">
              <w:rPr>
                <w:rFonts w:ascii="Times New Roman" w:eastAsia="Times New Roman" w:hAnsi="Times New Roman" w:cs="Times New Roman"/>
                <w:color w:val="080000"/>
                <w:lang w:val="ru-RU" w:eastAsia="ru-RU"/>
              </w:rPr>
              <w:t xml:space="preserve"> і </w:t>
            </w:r>
            <w:proofErr w:type="spellStart"/>
            <w:r w:rsidRPr="006233FC">
              <w:rPr>
                <w:rFonts w:ascii="Times New Roman" w:eastAsia="Times New Roman" w:hAnsi="Times New Roman" w:cs="Times New Roman"/>
                <w:color w:val="080000"/>
                <w:lang w:val="ru-RU" w:eastAsia="ru-RU"/>
              </w:rPr>
              <w:t>криволінійних</w:t>
            </w:r>
            <w:proofErr w:type="spellEnd"/>
            <w:r w:rsidRPr="006233FC">
              <w:rPr>
                <w:rFonts w:ascii="Times New Roman" w:eastAsia="Times New Roman" w:hAnsi="Times New Roman" w:cs="Times New Roman"/>
                <w:color w:val="080000"/>
                <w:lang w:val="ru-RU" w:eastAsia="ru-RU"/>
              </w:rPr>
              <w:t xml:space="preserve"> з </w:t>
            </w:r>
            <w:proofErr w:type="spellStart"/>
            <w:r w:rsidRPr="006233FC">
              <w:rPr>
                <w:rFonts w:ascii="Times New Roman" w:eastAsia="Times New Roman" w:hAnsi="Times New Roman" w:cs="Times New Roman"/>
                <w:color w:val="080000"/>
                <w:lang w:val="ru-RU" w:eastAsia="ru-RU"/>
              </w:rPr>
              <w:t>огорожею</w:t>
            </w:r>
            <w:proofErr w:type="spellEnd"/>
            <w:r w:rsidRPr="006233FC">
              <w:rPr>
                <w:rFonts w:ascii="Times New Roman" w:eastAsia="Times New Roman" w:hAnsi="Times New Roman" w:cs="Times New Roman"/>
                <w:color w:val="080000"/>
                <w:lang w:val="ru-RU" w:eastAsia="ru-RU"/>
              </w:rPr>
              <w:br/>
            </w:r>
            <w:proofErr w:type="spellStart"/>
            <w:r w:rsidRPr="006233FC">
              <w:rPr>
                <w:rFonts w:ascii="Times New Roman" w:eastAsia="Times New Roman" w:hAnsi="Times New Roman" w:cs="Times New Roman"/>
                <w:color w:val="080000"/>
                <w:lang w:val="ru-RU" w:eastAsia="ru-RU"/>
              </w:rPr>
              <w:t>Обсяг</w:t>
            </w:r>
            <w:proofErr w:type="spellEnd"/>
            <w:r w:rsidRPr="006233FC">
              <w:rPr>
                <w:rFonts w:ascii="Times New Roman" w:eastAsia="Times New Roman" w:hAnsi="Times New Roman" w:cs="Times New Roman"/>
                <w:color w:val="080000"/>
                <w:lang w:val="ru-RU" w:eastAsia="ru-RU"/>
              </w:rPr>
              <w:t xml:space="preserve"> = ((16.47*42+3.39*32.5+2.44*30+2*103+23.58*18)^2/1000)*1</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3A73EDD3"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xml:space="preserve">т </w:t>
            </w:r>
            <w:proofErr w:type="spellStart"/>
            <w:r w:rsidRPr="006233FC">
              <w:rPr>
                <w:rFonts w:ascii="Times New Roman" w:eastAsia="Times New Roman" w:hAnsi="Times New Roman" w:cs="Times New Roman"/>
                <w:color w:val="080000"/>
                <w:lang w:val="ru-RU" w:eastAsia="ru-RU"/>
              </w:rPr>
              <w:t>конструкцій</w:t>
            </w:r>
            <w:proofErr w:type="spellEnd"/>
          </w:p>
        </w:tc>
        <w:tc>
          <w:tcPr>
            <w:tcW w:w="958" w:type="dxa"/>
            <w:tcBorders>
              <w:top w:val="nil"/>
              <w:left w:val="nil"/>
              <w:bottom w:val="single" w:sz="4" w:space="0" w:color="000000"/>
              <w:right w:val="single" w:sz="4" w:space="0" w:color="000000"/>
            </w:tcBorders>
            <w:shd w:val="clear" w:color="000000" w:fill="FFFFFF"/>
            <w:hideMark/>
          </w:tcPr>
          <w:p w14:paraId="0C7787D4"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1,5056</w:t>
            </w:r>
          </w:p>
        </w:tc>
        <w:tc>
          <w:tcPr>
            <w:tcW w:w="992" w:type="dxa"/>
            <w:tcBorders>
              <w:top w:val="single" w:sz="4" w:space="0" w:color="000000"/>
              <w:left w:val="nil"/>
              <w:bottom w:val="single" w:sz="4" w:space="0" w:color="000000"/>
              <w:right w:val="single" w:sz="4" w:space="0" w:color="000000"/>
            </w:tcBorders>
            <w:shd w:val="clear" w:color="000000" w:fill="FFFFFF"/>
            <w:hideMark/>
          </w:tcPr>
          <w:p w14:paraId="60A29120"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37FDC8C0" w14:textId="77777777" w:rsidTr="006233FC">
        <w:trPr>
          <w:trHeight w:val="31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279318E8"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5</w:t>
            </w:r>
          </w:p>
        </w:tc>
        <w:tc>
          <w:tcPr>
            <w:tcW w:w="5635" w:type="dxa"/>
            <w:tcBorders>
              <w:top w:val="single" w:sz="4" w:space="0" w:color="000000"/>
              <w:left w:val="nil"/>
              <w:bottom w:val="single" w:sz="4" w:space="0" w:color="000000"/>
              <w:right w:val="nil"/>
            </w:tcBorders>
            <w:shd w:val="clear" w:color="000000" w:fill="FFFFFF"/>
            <w:hideMark/>
          </w:tcPr>
          <w:p w14:paraId="512F41F7"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Копання</w:t>
            </w:r>
            <w:proofErr w:type="spellEnd"/>
            <w:r w:rsidRPr="006233FC">
              <w:rPr>
                <w:rFonts w:ascii="Times New Roman" w:eastAsia="Times New Roman" w:hAnsi="Times New Roman" w:cs="Times New Roman"/>
                <w:color w:val="080000"/>
                <w:lang w:val="ru-RU" w:eastAsia="ru-RU"/>
              </w:rPr>
              <w:t xml:space="preserve"> ям для </w:t>
            </w:r>
            <w:proofErr w:type="spellStart"/>
            <w:r w:rsidRPr="006233FC">
              <w:rPr>
                <w:rFonts w:ascii="Times New Roman" w:eastAsia="Times New Roman" w:hAnsi="Times New Roman" w:cs="Times New Roman"/>
                <w:color w:val="080000"/>
                <w:lang w:val="ru-RU" w:eastAsia="ru-RU"/>
              </w:rPr>
              <w:t>встановлення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стоякі</w:t>
            </w:r>
            <w:proofErr w:type="gramStart"/>
            <w:r w:rsidRPr="006233FC">
              <w:rPr>
                <w:rFonts w:ascii="Times New Roman" w:eastAsia="Times New Roman" w:hAnsi="Times New Roman" w:cs="Times New Roman"/>
                <w:color w:val="080000"/>
                <w:lang w:val="ru-RU" w:eastAsia="ru-RU"/>
              </w:rPr>
              <w:t>в</w:t>
            </w:r>
            <w:proofErr w:type="spellEnd"/>
            <w:proofErr w:type="gramEnd"/>
            <w:r w:rsidRPr="006233FC">
              <w:rPr>
                <w:rFonts w:ascii="Times New Roman" w:eastAsia="Times New Roman" w:hAnsi="Times New Roman" w:cs="Times New Roman"/>
                <w:color w:val="080000"/>
                <w:lang w:val="ru-RU" w:eastAsia="ru-RU"/>
              </w:rPr>
              <w:t xml:space="preserve"> </w:t>
            </w:r>
            <w:proofErr w:type="gramStart"/>
            <w:r w:rsidRPr="006233FC">
              <w:rPr>
                <w:rFonts w:ascii="Times New Roman" w:eastAsia="Times New Roman" w:hAnsi="Times New Roman" w:cs="Times New Roman"/>
                <w:color w:val="080000"/>
                <w:lang w:val="ru-RU" w:eastAsia="ru-RU"/>
              </w:rPr>
              <w:t>та</w:t>
            </w:r>
            <w:proofErr w:type="gram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стовпів</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глибиною</w:t>
            </w:r>
            <w:proofErr w:type="spellEnd"/>
            <w:r w:rsidRPr="006233FC">
              <w:rPr>
                <w:rFonts w:ascii="Times New Roman" w:eastAsia="Times New Roman" w:hAnsi="Times New Roman" w:cs="Times New Roman"/>
                <w:color w:val="080000"/>
                <w:lang w:val="ru-RU" w:eastAsia="ru-RU"/>
              </w:rPr>
              <w:t xml:space="preserve"> 0,7 м</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1D0277BA"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ям</w:t>
            </w:r>
          </w:p>
        </w:tc>
        <w:tc>
          <w:tcPr>
            <w:tcW w:w="958" w:type="dxa"/>
            <w:tcBorders>
              <w:top w:val="nil"/>
              <w:left w:val="nil"/>
              <w:bottom w:val="single" w:sz="4" w:space="0" w:color="000000"/>
              <w:right w:val="single" w:sz="4" w:space="0" w:color="000000"/>
            </w:tcBorders>
            <w:shd w:val="clear" w:color="000000" w:fill="FFFFFF"/>
            <w:hideMark/>
          </w:tcPr>
          <w:p w14:paraId="02B7C9A1"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4</w:t>
            </w:r>
          </w:p>
        </w:tc>
        <w:tc>
          <w:tcPr>
            <w:tcW w:w="992" w:type="dxa"/>
            <w:tcBorders>
              <w:top w:val="single" w:sz="4" w:space="0" w:color="000000"/>
              <w:left w:val="nil"/>
              <w:bottom w:val="single" w:sz="4" w:space="0" w:color="000000"/>
              <w:right w:val="single" w:sz="4" w:space="0" w:color="000000"/>
            </w:tcBorders>
            <w:shd w:val="clear" w:color="000000" w:fill="FFFFFF"/>
            <w:hideMark/>
          </w:tcPr>
          <w:p w14:paraId="5FBEDBA9"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04E2C02E" w14:textId="77777777" w:rsidTr="006233FC">
        <w:trPr>
          <w:trHeight w:val="31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1E0B3CE0"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6</w:t>
            </w:r>
          </w:p>
        </w:tc>
        <w:tc>
          <w:tcPr>
            <w:tcW w:w="5635" w:type="dxa"/>
            <w:tcBorders>
              <w:top w:val="single" w:sz="4" w:space="0" w:color="000000"/>
              <w:left w:val="nil"/>
              <w:bottom w:val="single" w:sz="4" w:space="0" w:color="000000"/>
              <w:right w:val="nil"/>
            </w:tcBorders>
            <w:shd w:val="clear" w:color="000000" w:fill="FFFFFF"/>
            <w:hideMark/>
          </w:tcPr>
          <w:p w14:paraId="302B3006"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xml:space="preserve">Монтаж </w:t>
            </w:r>
            <w:proofErr w:type="spellStart"/>
            <w:r w:rsidRPr="006233FC">
              <w:rPr>
                <w:rFonts w:ascii="Times New Roman" w:eastAsia="Times New Roman" w:hAnsi="Times New Roman" w:cs="Times New Roman"/>
                <w:color w:val="080000"/>
                <w:lang w:val="ru-RU" w:eastAsia="ru-RU"/>
              </w:rPr>
              <w:t>металоконструкцій</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сході</w:t>
            </w:r>
            <w:proofErr w:type="gramStart"/>
            <w:r w:rsidRPr="006233FC">
              <w:rPr>
                <w:rFonts w:ascii="Times New Roman" w:eastAsia="Times New Roman" w:hAnsi="Times New Roman" w:cs="Times New Roman"/>
                <w:color w:val="080000"/>
                <w:lang w:val="ru-RU" w:eastAsia="ru-RU"/>
              </w:rPr>
              <w:t>в</w:t>
            </w:r>
            <w:proofErr w:type="spellEnd"/>
            <w:proofErr w:type="gramEnd"/>
            <w:r w:rsidRPr="006233FC">
              <w:rPr>
                <w:rFonts w:ascii="Times New Roman" w:eastAsia="Times New Roman" w:hAnsi="Times New Roman" w:cs="Times New Roman"/>
                <w:color w:val="080000"/>
                <w:lang w:val="ru-RU" w:eastAsia="ru-RU"/>
              </w:rPr>
              <w:t xml:space="preserve">, площадок, </w:t>
            </w:r>
            <w:proofErr w:type="spellStart"/>
            <w:r w:rsidRPr="006233FC">
              <w:rPr>
                <w:rFonts w:ascii="Times New Roman" w:eastAsia="Times New Roman" w:hAnsi="Times New Roman" w:cs="Times New Roman"/>
                <w:color w:val="080000"/>
                <w:lang w:val="ru-RU" w:eastAsia="ru-RU"/>
              </w:rPr>
              <w:t>огороджень</w:t>
            </w:r>
            <w:proofErr w:type="spellEnd"/>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03DE1712"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т</w:t>
            </w:r>
          </w:p>
        </w:tc>
        <w:tc>
          <w:tcPr>
            <w:tcW w:w="958" w:type="dxa"/>
            <w:tcBorders>
              <w:top w:val="nil"/>
              <w:left w:val="nil"/>
              <w:bottom w:val="single" w:sz="4" w:space="0" w:color="000000"/>
              <w:right w:val="single" w:sz="4" w:space="0" w:color="000000"/>
            </w:tcBorders>
            <w:shd w:val="clear" w:color="000000" w:fill="FFFFFF"/>
            <w:hideMark/>
          </w:tcPr>
          <w:p w14:paraId="7A27CC8D"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1,5056</w:t>
            </w:r>
          </w:p>
        </w:tc>
        <w:tc>
          <w:tcPr>
            <w:tcW w:w="992" w:type="dxa"/>
            <w:tcBorders>
              <w:top w:val="single" w:sz="4" w:space="0" w:color="000000"/>
              <w:left w:val="nil"/>
              <w:bottom w:val="single" w:sz="4" w:space="0" w:color="000000"/>
              <w:right w:val="single" w:sz="4" w:space="0" w:color="000000"/>
            </w:tcBorders>
            <w:shd w:val="clear" w:color="000000" w:fill="FFFFFF"/>
            <w:hideMark/>
          </w:tcPr>
          <w:p w14:paraId="63DF3435"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0A2CC4CF" w14:textId="77777777" w:rsidTr="006233FC">
        <w:trPr>
          <w:trHeight w:val="55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09F35FE8"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7</w:t>
            </w:r>
          </w:p>
        </w:tc>
        <w:tc>
          <w:tcPr>
            <w:tcW w:w="5635" w:type="dxa"/>
            <w:tcBorders>
              <w:top w:val="single" w:sz="4" w:space="0" w:color="000000"/>
              <w:left w:val="nil"/>
              <w:bottom w:val="single" w:sz="4" w:space="0" w:color="000000"/>
              <w:right w:val="nil"/>
            </w:tcBorders>
            <w:shd w:val="clear" w:color="000000" w:fill="FFFFFF"/>
            <w:hideMark/>
          </w:tcPr>
          <w:p w14:paraId="58B30DCA"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Укладання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бетонної</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суміші</w:t>
            </w:r>
            <w:proofErr w:type="spellEnd"/>
            <w:r w:rsidRPr="006233FC">
              <w:rPr>
                <w:rFonts w:ascii="Times New Roman" w:eastAsia="Times New Roman" w:hAnsi="Times New Roman" w:cs="Times New Roman"/>
                <w:color w:val="080000"/>
                <w:lang w:val="ru-RU" w:eastAsia="ru-RU"/>
              </w:rPr>
              <w:t xml:space="preserve"> в </w:t>
            </w:r>
            <w:proofErr w:type="spellStart"/>
            <w:r w:rsidRPr="006233FC">
              <w:rPr>
                <w:rFonts w:ascii="Times New Roman" w:eastAsia="Times New Roman" w:hAnsi="Times New Roman" w:cs="Times New Roman"/>
                <w:color w:val="080000"/>
                <w:lang w:val="ru-RU" w:eastAsia="ru-RU"/>
              </w:rPr>
              <w:t>конструкції</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баддями</w:t>
            </w:r>
            <w:proofErr w:type="spellEnd"/>
            <w:r w:rsidRPr="006233FC">
              <w:rPr>
                <w:rFonts w:ascii="Times New Roman" w:eastAsia="Times New Roman" w:hAnsi="Times New Roman" w:cs="Times New Roman"/>
                <w:color w:val="080000"/>
                <w:lang w:val="ru-RU" w:eastAsia="ru-RU"/>
              </w:rPr>
              <w:t>: колони і стояки рам при</w:t>
            </w:r>
            <w:r w:rsidRPr="006233FC">
              <w:rPr>
                <w:rFonts w:ascii="Times New Roman" w:eastAsia="Times New Roman" w:hAnsi="Times New Roman" w:cs="Times New Roman"/>
                <w:color w:val="080000"/>
                <w:lang w:val="ru-RU" w:eastAsia="ru-RU"/>
              </w:rPr>
              <w:br/>
            </w:r>
            <w:proofErr w:type="spellStart"/>
            <w:r w:rsidRPr="006233FC">
              <w:rPr>
                <w:rFonts w:ascii="Times New Roman" w:eastAsia="Times New Roman" w:hAnsi="Times New Roman" w:cs="Times New Roman"/>
                <w:color w:val="080000"/>
                <w:lang w:val="ru-RU" w:eastAsia="ru-RU"/>
              </w:rPr>
              <w:t>найменшій</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стороні</w:t>
            </w:r>
            <w:proofErr w:type="spellEnd"/>
            <w:r w:rsidRPr="006233FC">
              <w:rPr>
                <w:rFonts w:ascii="Times New Roman" w:eastAsia="Times New Roman" w:hAnsi="Times New Roman" w:cs="Times New Roman"/>
                <w:color w:val="080000"/>
                <w:lang w:val="ru-RU" w:eastAsia="ru-RU"/>
              </w:rPr>
              <w:t xml:space="preserve"> поперечного </w:t>
            </w:r>
            <w:proofErr w:type="spellStart"/>
            <w:r w:rsidRPr="006233FC">
              <w:rPr>
                <w:rFonts w:ascii="Times New Roman" w:eastAsia="Times New Roman" w:hAnsi="Times New Roman" w:cs="Times New Roman"/>
                <w:color w:val="080000"/>
                <w:lang w:val="ru-RU" w:eastAsia="ru-RU"/>
              </w:rPr>
              <w:t>перерізу</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понад</w:t>
            </w:r>
            <w:proofErr w:type="spellEnd"/>
            <w:r w:rsidRPr="006233FC">
              <w:rPr>
                <w:rFonts w:ascii="Times New Roman" w:eastAsia="Times New Roman" w:hAnsi="Times New Roman" w:cs="Times New Roman"/>
                <w:color w:val="080000"/>
                <w:lang w:val="ru-RU" w:eastAsia="ru-RU"/>
              </w:rPr>
              <w:t xml:space="preserve"> 300 мм до 500 мм</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6824D54C"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xml:space="preserve">м3 </w:t>
            </w:r>
            <w:proofErr w:type="spellStart"/>
            <w:r w:rsidRPr="006233FC">
              <w:rPr>
                <w:rFonts w:ascii="Times New Roman" w:eastAsia="Times New Roman" w:hAnsi="Times New Roman" w:cs="Times New Roman"/>
                <w:color w:val="080000"/>
                <w:lang w:val="ru-RU" w:eastAsia="ru-RU"/>
              </w:rPr>
              <w:t>залізобетону</w:t>
            </w:r>
            <w:proofErr w:type="spellEnd"/>
            <w:r w:rsidRPr="006233FC">
              <w:rPr>
                <w:rFonts w:ascii="Times New Roman" w:eastAsia="Times New Roman" w:hAnsi="Times New Roman" w:cs="Times New Roman"/>
                <w:color w:val="080000"/>
                <w:lang w:val="ru-RU" w:eastAsia="ru-RU"/>
              </w:rPr>
              <w:t xml:space="preserve"> в </w:t>
            </w:r>
            <w:proofErr w:type="spellStart"/>
            <w:r w:rsidRPr="006233FC">
              <w:rPr>
                <w:rFonts w:ascii="Times New Roman" w:eastAsia="Times New Roman" w:hAnsi="Times New Roman" w:cs="Times New Roman"/>
                <w:color w:val="080000"/>
                <w:lang w:val="ru-RU" w:eastAsia="ru-RU"/>
              </w:rPr>
              <w:t>ді</w:t>
            </w:r>
            <w:proofErr w:type="gramStart"/>
            <w:r w:rsidRPr="006233FC">
              <w:rPr>
                <w:rFonts w:ascii="Times New Roman" w:eastAsia="Times New Roman" w:hAnsi="Times New Roman" w:cs="Times New Roman"/>
                <w:color w:val="080000"/>
                <w:lang w:val="ru-RU" w:eastAsia="ru-RU"/>
              </w:rPr>
              <w:t>л</w:t>
            </w:r>
            <w:proofErr w:type="gramEnd"/>
            <w:r w:rsidRPr="006233FC">
              <w:rPr>
                <w:rFonts w:ascii="Times New Roman" w:eastAsia="Times New Roman" w:hAnsi="Times New Roman" w:cs="Times New Roman"/>
                <w:color w:val="080000"/>
                <w:lang w:val="ru-RU" w:eastAsia="ru-RU"/>
              </w:rPr>
              <w:t>і</w:t>
            </w:r>
            <w:proofErr w:type="spellEnd"/>
          </w:p>
        </w:tc>
        <w:tc>
          <w:tcPr>
            <w:tcW w:w="958" w:type="dxa"/>
            <w:tcBorders>
              <w:top w:val="nil"/>
              <w:left w:val="nil"/>
              <w:bottom w:val="single" w:sz="4" w:space="0" w:color="000000"/>
              <w:right w:val="single" w:sz="4" w:space="0" w:color="000000"/>
            </w:tcBorders>
            <w:shd w:val="clear" w:color="000000" w:fill="FFFFFF"/>
            <w:hideMark/>
          </w:tcPr>
          <w:p w14:paraId="6817B96C"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0,06</w:t>
            </w:r>
          </w:p>
        </w:tc>
        <w:tc>
          <w:tcPr>
            <w:tcW w:w="992" w:type="dxa"/>
            <w:tcBorders>
              <w:top w:val="single" w:sz="4" w:space="0" w:color="000000"/>
              <w:left w:val="nil"/>
              <w:bottom w:val="single" w:sz="4" w:space="0" w:color="000000"/>
              <w:right w:val="single" w:sz="4" w:space="0" w:color="000000"/>
            </w:tcBorders>
            <w:shd w:val="clear" w:color="000000" w:fill="FFFFFF"/>
            <w:hideMark/>
          </w:tcPr>
          <w:p w14:paraId="713144E4"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609ADCDF" w14:textId="77777777" w:rsidTr="006233FC">
        <w:trPr>
          <w:trHeight w:val="31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7286F4EA"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8</w:t>
            </w:r>
          </w:p>
        </w:tc>
        <w:tc>
          <w:tcPr>
            <w:tcW w:w="5635" w:type="dxa"/>
            <w:tcBorders>
              <w:top w:val="single" w:sz="4" w:space="0" w:color="000000"/>
              <w:left w:val="nil"/>
              <w:bottom w:val="single" w:sz="4" w:space="0" w:color="000000"/>
              <w:right w:val="nil"/>
            </w:tcBorders>
            <w:shd w:val="clear" w:color="000000" w:fill="FFFFFF"/>
            <w:hideMark/>
          </w:tcPr>
          <w:p w14:paraId="3E6EAC4B"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Готування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важкого</w:t>
            </w:r>
            <w:proofErr w:type="spellEnd"/>
            <w:r w:rsidRPr="006233FC">
              <w:rPr>
                <w:rFonts w:ascii="Times New Roman" w:eastAsia="Times New Roman" w:hAnsi="Times New Roman" w:cs="Times New Roman"/>
                <w:color w:val="080000"/>
                <w:lang w:val="ru-RU" w:eastAsia="ru-RU"/>
              </w:rPr>
              <w:t xml:space="preserve"> бетону на </w:t>
            </w:r>
            <w:proofErr w:type="spellStart"/>
            <w:r w:rsidRPr="006233FC">
              <w:rPr>
                <w:rFonts w:ascii="Times New Roman" w:eastAsia="Times New Roman" w:hAnsi="Times New Roman" w:cs="Times New Roman"/>
                <w:color w:val="080000"/>
                <w:lang w:val="ru-RU" w:eastAsia="ru-RU"/>
              </w:rPr>
              <w:t>щебенi</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клас</w:t>
            </w:r>
            <w:proofErr w:type="spellEnd"/>
            <w:r w:rsidRPr="006233FC">
              <w:rPr>
                <w:rFonts w:ascii="Times New Roman" w:eastAsia="Times New Roman" w:hAnsi="Times New Roman" w:cs="Times New Roman"/>
                <w:color w:val="080000"/>
                <w:lang w:val="ru-RU" w:eastAsia="ru-RU"/>
              </w:rPr>
              <w:t xml:space="preserve"> бетону В</w:t>
            </w:r>
            <w:proofErr w:type="gramStart"/>
            <w:r w:rsidRPr="006233FC">
              <w:rPr>
                <w:rFonts w:ascii="Times New Roman" w:eastAsia="Times New Roman" w:hAnsi="Times New Roman" w:cs="Times New Roman"/>
                <w:color w:val="080000"/>
                <w:lang w:val="ru-RU" w:eastAsia="ru-RU"/>
              </w:rPr>
              <w:t>7</w:t>
            </w:r>
            <w:proofErr w:type="gramEnd"/>
            <w:r w:rsidRPr="006233FC">
              <w:rPr>
                <w:rFonts w:ascii="Times New Roman" w:eastAsia="Times New Roman" w:hAnsi="Times New Roman" w:cs="Times New Roman"/>
                <w:color w:val="080000"/>
                <w:lang w:val="ru-RU" w:eastAsia="ru-RU"/>
              </w:rPr>
              <w:t>,5</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36D499AE"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м3 бетону</w:t>
            </w:r>
          </w:p>
        </w:tc>
        <w:tc>
          <w:tcPr>
            <w:tcW w:w="958" w:type="dxa"/>
            <w:tcBorders>
              <w:top w:val="nil"/>
              <w:left w:val="nil"/>
              <w:bottom w:val="single" w:sz="4" w:space="0" w:color="000000"/>
              <w:right w:val="single" w:sz="4" w:space="0" w:color="000000"/>
            </w:tcBorders>
            <w:shd w:val="clear" w:color="000000" w:fill="FFFFFF"/>
            <w:hideMark/>
          </w:tcPr>
          <w:p w14:paraId="15187949"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0,0609</w:t>
            </w:r>
          </w:p>
        </w:tc>
        <w:tc>
          <w:tcPr>
            <w:tcW w:w="992" w:type="dxa"/>
            <w:tcBorders>
              <w:top w:val="single" w:sz="4" w:space="0" w:color="000000"/>
              <w:left w:val="nil"/>
              <w:bottom w:val="single" w:sz="4" w:space="0" w:color="000000"/>
              <w:right w:val="single" w:sz="4" w:space="0" w:color="000000"/>
            </w:tcBorders>
            <w:shd w:val="clear" w:color="000000" w:fill="FFFFFF"/>
            <w:hideMark/>
          </w:tcPr>
          <w:p w14:paraId="66F1AD86"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073F8042" w14:textId="77777777" w:rsidTr="006233FC">
        <w:trPr>
          <w:trHeight w:val="31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30184622"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9</w:t>
            </w:r>
          </w:p>
        </w:tc>
        <w:tc>
          <w:tcPr>
            <w:tcW w:w="5635" w:type="dxa"/>
            <w:tcBorders>
              <w:top w:val="single" w:sz="4" w:space="0" w:color="000000"/>
              <w:left w:val="nil"/>
              <w:bottom w:val="single" w:sz="4" w:space="0" w:color="000000"/>
              <w:right w:val="nil"/>
            </w:tcBorders>
            <w:shd w:val="clear" w:color="000000" w:fill="FFFFFF"/>
            <w:hideMark/>
          </w:tcPr>
          <w:p w14:paraId="2E474824"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Грунтування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металевих</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поверхонь</w:t>
            </w:r>
            <w:proofErr w:type="spellEnd"/>
            <w:r w:rsidRPr="006233FC">
              <w:rPr>
                <w:rFonts w:ascii="Times New Roman" w:eastAsia="Times New Roman" w:hAnsi="Times New Roman" w:cs="Times New Roman"/>
                <w:color w:val="080000"/>
                <w:lang w:val="ru-RU" w:eastAsia="ru-RU"/>
              </w:rPr>
              <w:t xml:space="preserve"> за один раз </w:t>
            </w:r>
            <w:proofErr w:type="spellStart"/>
            <w:r w:rsidRPr="006233FC">
              <w:rPr>
                <w:rFonts w:ascii="Times New Roman" w:eastAsia="Times New Roman" w:hAnsi="Times New Roman" w:cs="Times New Roman"/>
                <w:color w:val="080000"/>
                <w:lang w:val="ru-RU" w:eastAsia="ru-RU"/>
              </w:rPr>
              <w:t>грунтовкою</w:t>
            </w:r>
            <w:proofErr w:type="spellEnd"/>
            <w:r w:rsidRPr="006233FC">
              <w:rPr>
                <w:rFonts w:ascii="Times New Roman" w:eastAsia="Times New Roman" w:hAnsi="Times New Roman" w:cs="Times New Roman"/>
                <w:color w:val="080000"/>
                <w:lang w:val="ru-RU" w:eastAsia="ru-RU"/>
              </w:rPr>
              <w:t xml:space="preserve"> ГФ-021</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7FA752FC"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м</w:t>
            </w:r>
            <w:proofErr w:type="gramStart"/>
            <w:r w:rsidRPr="006233FC">
              <w:rPr>
                <w:rFonts w:ascii="Times New Roman" w:eastAsia="Times New Roman" w:hAnsi="Times New Roman" w:cs="Times New Roman"/>
                <w:color w:val="080000"/>
                <w:lang w:val="ru-RU" w:eastAsia="ru-RU"/>
              </w:rPr>
              <w:t>2</w:t>
            </w:r>
            <w:proofErr w:type="gramEnd"/>
          </w:p>
        </w:tc>
        <w:tc>
          <w:tcPr>
            <w:tcW w:w="958" w:type="dxa"/>
            <w:tcBorders>
              <w:top w:val="nil"/>
              <w:left w:val="nil"/>
              <w:bottom w:val="single" w:sz="4" w:space="0" w:color="000000"/>
              <w:right w:val="single" w:sz="4" w:space="0" w:color="000000"/>
            </w:tcBorders>
            <w:shd w:val="clear" w:color="000000" w:fill="FFFFFF"/>
            <w:hideMark/>
          </w:tcPr>
          <w:p w14:paraId="51277971"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64,3</w:t>
            </w:r>
          </w:p>
        </w:tc>
        <w:tc>
          <w:tcPr>
            <w:tcW w:w="992" w:type="dxa"/>
            <w:tcBorders>
              <w:top w:val="single" w:sz="4" w:space="0" w:color="000000"/>
              <w:left w:val="nil"/>
              <w:bottom w:val="single" w:sz="4" w:space="0" w:color="000000"/>
              <w:right w:val="single" w:sz="4" w:space="0" w:color="000000"/>
            </w:tcBorders>
            <w:shd w:val="clear" w:color="000000" w:fill="FFFFFF"/>
            <w:hideMark/>
          </w:tcPr>
          <w:p w14:paraId="726AD377"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25BA2CC7" w14:textId="77777777" w:rsidTr="006233FC">
        <w:trPr>
          <w:trHeight w:val="55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2A28198D"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10</w:t>
            </w:r>
          </w:p>
        </w:tc>
        <w:tc>
          <w:tcPr>
            <w:tcW w:w="5635" w:type="dxa"/>
            <w:tcBorders>
              <w:top w:val="single" w:sz="4" w:space="0" w:color="000000"/>
              <w:left w:val="nil"/>
              <w:bottom w:val="single" w:sz="4" w:space="0" w:color="000000"/>
              <w:right w:val="nil"/>
            </w:tcBorders>
            <w:shd w:val="clear" w:color="000000" w:fill="FFFFFF"/>
            <w:hideMark/>
          </w:tcPr>
          <w:p w14:paraId="5F690B31"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Фарбування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нових</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металевих</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поверхонь</w:t>
            </w:r>
            <w:proofErr w:type="spellEnd"/>
            <w:r w:rsidRPr="006233FC">
              <w:rPr>
                <w:rFonts w:ascii="Times New Roman" w:eastAsia="Times New Roman" w:hAnsi="Times New Roman" w:cs="Times New Roman"/>
                <w:color w:val="080000"/>
                <w:lang w:val="ru-RU" w:eastAsia="ru-RU"/>
              </w:rPr>
              <w:t xml:space="preserve"> [</w:t>
            </w:r>
            <w:proofErr w:type="spellStart"/>
            <w:proofErr w:type="gramStart"/>
            <w:r w:rsidRPr="006233FC">
              <w:rPr>
                <w:rFonts w:ascii="Times New Roman" w:eastAsia="Times New Roman" w:hAnsi="Times New Roman" w:cs="Times New Roman"/>
                <w:color w:val="080000"/>
                <w:lang w:val="ru-RU" w:eastAsia="ru-RU"/>
              </w:rPr>
              <w:t>кр</w:t>
            </w:r>
            <w:proofErr w:type="gramEnd"/>
            <w:r w:rsidRPr="006233FC">
              <w:rPr>
                <w:rFonts w:ascii="Times New Roman" w:eastAsia="Times New Roman" w:hAnsi="Times New Roman" w:cs="Times New Roman"/>
                <w:color w:val="080000"/>
                <w:lang w:val="ru-RU" w:eastAsia="ru-RU"/>
              </w:rPr>
              <w:t>ім</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покрівель</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білилом</w:t>
            </w:r>
            <w:proofErr w:type="spellEnd"/>
            <w:r w:rsidRPr="006233FC">
              <w:rPr>
                <w:rFonts w:ascii="Times New Roman" w:eastAsia="Times New Roman" w:hAnsi="Times New Roman" w:cs="Times New Roman"/>
                <w:color w:val="080000"/>
                <w:lang w:val="ru-RU" w:eastAsia="ru-RU"/>
              </w:rPr>
              <w:t xml:space="preserve"> з </w:t>
            </w:r>
            <w:proofErr w:type="spellStart"/>
            <w:r w:rsidRPr="006233FC">
              <w:rPr>
                <w:rFonts w:ascii="Times New Roman" w:eastAsia="Times New Roman" w:hAnsi="Times New Roman" w:cs="Times New Roman"/>
                <w:color w:val="080000"/>
                <w:lang w:val="ru-RU" w:eastAsia="ru-RU"/>
              </w:rPr>
              <w:t>додаванням</w:t>
            </w:r>
            <w:proofErr w:type="spellEnd"/>
            <w:r w:rsidRPr="006233FC">
              <w:rPr>
                <w:rFonts w:ascii="Times New Roman" w:eastAsia="Times New Roman" w:hAnsi="Times New Roman" w:cs="Times New Roman"/>
                <w:color w:val="080000"/>
                <w:lang w:val="ru-RU" w:eastAsia="ru-RU"/>
              </w:rPr>
              <w:br/>
              <w:t>колера за 2 рази</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5BDF2FE4"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м</w:t>
            </w:r>
            <w:proofErr w:type="gramStart"/>
            <w:r w:rsidRPr="006233FC">
              <w:rPr>
                <w:rFonts w:ascii="Times New Roman" w:eastAsia="Times New Roman" w:hAnsi="Times New Roman" w:cs="Times New Roman"/>
                <w:color w:val="080000"/>
                <w:lang w:val="ru-RU" w:eastAsia="ru-RU"/>
              </w:rPr>
              <w:t>2</w:t>
            </w:r>
            <w:proofErr w:type="gram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поверхні</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фарбування</w:t>
            </w:r>
            <w:proofErr w:type="spellEnd"/>
          </w:p>
        </w:tc>
        <w:tc>
          <w:tcPr>
            <w:tcW w:w="958" w:type="dxa"/>
            <w:tcBorders>
              <w:top w:val="nil"/>
              <w:left w:val="nil"/>
              <w:bottom w:val="single" w:sz="4" w:space="0" w:color="000000"/>
              <w:right w:val="single" w:sz="4" w:space="0" w:color="000000"/>
            </w:tcBorders>
            <w:shd w:val="clear" w:color="000000" w:fill="FFFFFF"/>
            <w:hideMark/>
          </w:tcPr>
          <w:p w14:paraId="1C3D168C"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64,3</w:t>
            </w:r>
          </w:p>
        </w:tc>
        <w:tc>
          <w:tcPr>
            <w:tcW w:w="992" w:type="dxa"/>
            <w:tcBorders>
              <w:top w:val="single" w:sz="4" w:space="0" w:color="000000"/>
              <w:left w:val="nil"/>
              <w:bottom w:val="single" w:sz="4" w:space="0" w:color="000000"/>
              <w:right w:val="single" w:sz="4" w:space="0" w:color="000000"/>
            </w:tcBorders>
            <w:shd w:val="clear" w:color="000000" w:fill="FFFFFF"/>
            <w:hideMark/>
          </w:tcPr>
          <w:p w14:paraId="6E96AEBB"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55DB5E09" w14:textId="77777777" w:rsidTr="006233FC">
        <w:trPr>
          <w:trHeight w:val="31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7254970C"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11</w:t>
            </w:r>
          </w:p>
        </w:tc>
        <w:tc>
          <w:tcPr>
            <w:tcW w:w="5635" w:type="dxa"/>
            <w:tcBorders>
              <w:top w:val="single" w:sz="4" w:space="0" w:color="000000"/>
              <w:left w:val="nil"/>
              <w:bottom w:val="single" w:sz="4" w:space="0" w:color="000000"/>
              <w:right w:val="nil"/>
            </w:tcBorders>
            <w:shd w:val="clear" w:color="000000" w:fill="FFFFFF"/>
            <w:hideMark/>
          </w:tcPr>
          <w:p w14:paraId="32338F83"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xml:space="preserve">Монтаж </w:t>
            </w:r>
            <w:proofErr w:type="spellStart"/>
            <w:r w:rsidRPr="006233FC">
              <w:rPr>
                <w:rFonts w:ascii="Times New Roman" w:eastAsia="Times New Roman" w:hAnsi="Times New Roman" w:cs="Times New Roman"/>
                <w:color w:val="080000"/>
                <w:lang w:val="ru-RU" w:eastAsia="ru-RU"/>
              </w:rPr>
              <w:t>стальних</w:t>
            </w:r>
            <w:proofErr w:type="spellEnd"/>
            <w:r w:rsidRPr="006233FC">
              <w:rPr>
                <w:rFonts w:ascii="Times New Roman" w:eastAsia="Times New Roman" w:hAnsi="Times New Roman" w:cs="Times New Roman"/>
                <w:color w:val="080000"/>
                <w:lang w:val="ru-RU" w:eastAsia="ru-RU"/>
              </w:rPr>
              <w:t xml:space="preserve"> </w:t>
            </w:r>
            <w:proofErr w:type="spellStart"/>
            <w:proofErr w:type="gramStart"/>
            <w:r w:rsidRPr="006233FC">
              <w:rPr>
                <w:rFonts w:ascii="Times New Roman" w:eastAsia="Times New Roman" w:hAnsi="Times New Roman" w:cs="Times New Roman"/>
                <w:color w:val="080000"/>
                <w:lang w:val="ru-RU" w:eastAsia="ru-RU"/>
              </w:rPr>
              <w:t>пл</w:t>
            </w:r>
            <w:proofErr w:type="gramEnd"/>
            <w:r w:rsidRPr="006233FC">
              <w:rPr>
                <w:rFonts w:ascii="Times New Roman" w:eastAsia="Times New Roman" w:hAnsi="Times New Roman" w:cs="Times New Roman"/>
                <w:color w:val="080000"/>
                <w:lang w:val="ru-RU" w:eastAsia="ru-RU"/>
              </w:rPr>
              <w:t>інтусів</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із</w:t>
            </w:r>
            <w:proofErr w:type="spellEnd"/>
            <w:r w:rsidRPr="006233FC">
              <w:rPr>
                <w:rFonts w:ascii="Times New Roman" w:eastAsia="Times New Roman" w:hAnsi="Times New Roman" w:cs="Times New Roman"/>
                <w:color w:val="080000"/>
                <w:lang w:val="ru-RU" w:eastAsia="ru-RU"/>
              </w:rPr>
              <w:t xml:space="preserve"> гнутого </w:t>
            </w:r>
            <w:proofErr w:type="spellStart"/>
            <w:r w:rsidRPr="006233FC">
              <w:rPr>
                <w:rFonts w:ascii="Times New Roman" w:eastAsia="Times New Roman" w:hAnsi="Times New Roman" w:cs="Times New Roman"/>
                <w:color w:val="080000"/>
                <w:lang w:val="ru-RU" w:eastAsia="ru-RU"/>
              </w:rPr>
              <w:t>профілю</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антиковзаюча</w:t>
            </w:r>
            <w:proofErr w:type="spellEnd"/>
            <w:r w:rsidRPr="006233FC">
              <w:rPr>
                <w:rFonts w:ascii="Times New Roman" w:eastAsia="Times New Roman" w:hAnsi="Times New Roman" w:cs="Times New Roman"/>
                <w:color w:val="080000"/>
                <w:lang w:val="ru-RU" w:eastAsia="ru-RU"/>
              </w:rPr>
              <w:t xml:space="preserve"> вставка)</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7F155AA5"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м</w:t>
            </w:r>
          </w:p>
        </w:tc>
        <w:tc>
          <w:tcPr>
            <w:tcW w:w="958" w:type="dxa"/>
            <w:tcBorders>
              <w:top w:val="nil"/>
              <w:left w:val="nil"/>
              <w:bottom w:val="single" w:sz="4" w:space="0" w:color="000000"/>
              <w:right w:val="single" w:sz="4" w:space="0" w:color="000000"/>
            </w:tcBorders>
            <w:shd w:val="clear" w:color="000000" w:fill="FFFFFF"/>
            <w:hideMark/>
          </w:tcPr>
          <w:p w14:paraId="714365C6"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38</w:t>
            </w:r>
          </w:p>
        </w:tc>
        <w:tc>
          <w:tcPr>
            <w:tcW w:w="992" w:type="dxa"/>
            <w:tcBorders>
              <w:top w:val="single" w:sz="4" w:space="0" w:color="000000"/>
              <w:left w:val="nil"/>
              <w:bottom w:val="single" w:sz="4" w:space="0" w:color="000000"/>
              <w:right w:val="single" w:sz="4" w:space="0" w:color="000000"/>
            </w:tcBorders>
            <w:shd w:val="clear" w:color="000000" w:fill="FFFFFF"/>
            <w:hideMark/>
          </w:tcPr>
          <w:p w14:paraId="41A44442"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1AE9CCE2" w14:textId="77777777" w:rsidTr="006233FC">
        <w:trPr>
          <w:trHeight w:val="31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5BB352BD"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12</w:t>
            </w:r>
          </w:p>
        </w:tc>
        <w:tc>
          <w:tcPr>
            <w:tcW w:w="5635" w:type="dxa"/>
            <w:tcBorders>
              <w:top w:val="single" w:sz="4" w:space="0" w:color="000000"/>
              <w:left w:val="nil"/>
              <w:bottom w:val="single" w:sz="4" w:space="0" w:color="000000"/>
              <w:right w:val="nil"/>
            </w:tcBorders>
            <w:shd w:val="clear" w:color="000000" w:fill="FFFFFF"/>
            <w:hideMark/>
          </w:tcPr>
          <w:p w14:paraId="097A03D7"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Навантаження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сміття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вручну</w:t>
            </w:r>
            <w:proofErr w:type="spellEnd"/>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28F20727"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xml:space="preserve">т </w:t>
            </w:r>
            <w:proofErr w:type="spellStart"/>
            <w:r w:rsidRPr="006233FC">
              <w:rPr>
                <w:rFonts w:ascii="Times New Roman" w:eastAsia="Times New Roman" w:hAnsi="Times New Roman" w:cs="Times New Roman"/>
                <w:color w:val="080000"/>
                <w:lang w:val="ru-RU" w:eastAsia="ru-RU"/>
              </w:rPr>
              <w:t>сміття</w:t>
            </w:r>
            <w:proofErr w:type="spellEnd"/>
          </w:p>
        </w:tc>
        <w:tc>
          <w:tcPr>
            <w:tcW w:w="958" w:type="dxa"/>
            <w:tcBorders>
              <w:top w:val="nil"/>
              <w:left w:val="nil"/>
              <w:bottom w:val="single" w:sz="4" w:space="0" w:color="000000"/>
              <w:right w:val="single" w:sz="4" w:space="0" w:color="000000"/>
            </w:tcBorders>
            <w:shd w:val="clear" w:color="000000" w:fill="FFFFFF"/>
            <w:hideMark/>
          </w:tcPr>
          <w:p w14:paraId="680937E9"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10,19</w:t>
            </w:r>
          </w:p>
        </w:tc>
        <w:tc>
          <w:tcPr>
            <w:tcW w:w="992" w:type="dxa"/>
            <w:tcBorders>
              <w:top w:val="single" w:sz="4" w:space="0" w:color="000000"/>
              <w:left w:val="nil"/>
              <w:bottom w:val="single" w:sz="4" w:space="0" w:color="000000"/>
              <w:right w:val="single" w:sz="4" w:space="0" w:color="000000"/>
            </w:tcBorders>
            <w:shd w:val="clear" w:color="000000" w:fill="FFFFFF"/>
            <w:hideMark/>
          </w:tcPr>
          <w:p w14:paraId="44B2D031"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2258C86F" w14:textId="77777777" w:rsidTr="006233FC">
        <w:trPr>
          <w:trHeight w:val="55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1665AEDB"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13</w:t>
            </w:r>
          </w:p>
        </w:tc>
        <w:tc>
          <w:tcPr>
            <w:tcW w:w="5635" w:type="dxa"/>
            <w:tcBorders>
              <w:top w:val="single" w:sz="4" w:space="0" w:color="000000"/>
              <w:left w:val="nil"/>
              <w:bottom w:val="single" w:sz="4" w:space="0" w:color="000000"/>
              <w:right w:val="nil"/>
            </w:tcBorders>
            <w:shd w:val="clear" w:color="000000" w:fill="FFFFFF"/>
            <w:hideMark/>
          </w:tcPr>
          <w:p w14:paraId="55F1B63D"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Перевезення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будівельного</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сміття</w:t>
            </w:r>
            <w:proofErr w:type="spellEnd"/>
            <w:r w:rsidRPr="006233FC">
              <w:rPr>
                <w:rFonts w:ascii="Times New Roman" w:eastAsia="Times New Roman" w:hAnsi="Times New Roman" w:cs="Times New Roman"/>
                <w:color w:val="080000"/>
                <w:lang w:val="ru-RU" w:eastAsia="ru-RU"/>
              </w:rPr>
              <w:t xml:space="preserve"> до 30 км (без </w:t>
            </w:r>
            <w:proofErr w:type="spellStart"/>
            <w:r w:rsidRPr="006233FC">
              <w:rPr>
                <w:rFonts w:ascii="Times New Roman" w:eastAsia="Times New Roman" w:hAnsi="Times New Roman" w:cs="Times New Roman"/>
                <w:color w:val="080000"/>
                <w:lang w:val="ru-RU" w:eastAsia="ru-RU"/>
              </w:rPr>
              <w:t>урахування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вартості</w:t>
            </w:r>
            <w:proofErr w:type="spellEnd"/>
            <w:r w:rsidRPr="006233FC">
              <w:rPr>
                <w:rFonts w:ascii="Times New Roman" w:eastAsia="Times New Roman" w:hAnsi="Times New Roman" w:cs="Times New Roman"/>
                <w:color w:val="080000"/>
                <w:lang w:val="ru-RU" w:eastAsia="ru-RU"/>
              </w:rPr>
              <w:br/>
            </w:r>
            <w:proofErr w:type="spellStart"/>
            <w:r w:rsidRPr="006233FC">
              <w:rPr>
                <w:rFonts w:ascii="Times New Roman" w:eastAsia="Times New Roman" w:hAnsi="Times New Roman" w:cs="Times New Roman"/>
                <w:color w:val="080000"/>
                <w:lang w:val="ru-RU" w:eastAsia="ru-RU"/>
              </w:rPr>
              <w:t>навантажувальних</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робіт</w:t>
            </w:r>
            <w:proofErr w:type="spellEnd"/>
            <w:r w:rsidRPr="006233FC">
              <w:rPr>
                <w:rFonts w:ascii="Times New Roman" w:eastAsia="Times New Roman" w:hAnsi="Times New Roman" w:cs="Times New Roman"/>
                <w:color w:val="080000"/>
                <w:lang w:val="ru-RU" w:eastAsia="ru-RU"/>
              </w:rPr>
              <w:t>)</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34E92238"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т</w:t>
            </w:r>
          </w:p>
        </w:tc>
        <w:tc>
          <w:tcPr>
            <w:tcW w:w="958" w:type="dxa"/>
            <w:tcBorders>
              <w:top w:val="nil"/>
              <w:left w:val="nil"/>
              <w:bottom w:val="single" w:sz="4" w:space="0" w:color="000000"/>
              <w:right w:val="single" w:sz="4" w:space="0" w:color="000000"/>
            </w:tcBorders>
            <w:shd w:val="clear" w:color="000000" w:fill="FFFFFF"/>
            <w:hideMark/>
          </w:tcPr>
          <w:p w14:paraId="6ED292EF"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10,19</w:t>
            </w:r>
          </w:p>
        </w:tc>
        <w:tc>
          <w:tcPr>
            <w:tcW w:w="992" w:type="dxa"/>
            <w:tcBorders>
              <w:top w:val="single" w:sz="4" w:space="0" w:color="000000"/>
              <w:left w:val="nil"/>
              <w:bottom w:val="single" w:sz="4" w:space="0" w:color="000000"/>
              <w:right w:val="single" w:sz="4" w:space="0" w:color="000000"/>
            </w:tcBorders>
            <w:shd w:val="clear" w:color="000000" w:fill="FFFFFF"/>
            <w:hideMark/>
          </w:tcPr>
          <w:p w14:paraId="1F5BDDCD"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40D44C49" w14:textId="77777777" w:rsidTr="006233FC">
        <w:trPr>
          <w:trHeight w:val="31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430DFE53"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c>
          <w:tcPr>
            <w:tcW w:w="5635" w:type="dxa"/>
            <w:tcBorders>
              <w:top w:val="single" w:sz="4" w:space="0" w:color="000000"/>
              <w:left w:val="nil"/>
              <w:bottom w:val="single" w:sz="4" w:space="0" w:color="000000"/>
              <w:right w:val="nil"/>
            </w:tcBorders>
            <w:shd w:val="clear" w:color="000000" w:fill="FFFFFF"/>
            <w:hideMark/>
          </w:tcPr>
          <w:p w14:paraId="0AE2923E" w14:textId="77777777" w:rsidR="006233FC" w:rsidRPr="006233FC" w:rsidRDefault="006233FC" w:rsidP="00BB4711">
            <w:pPr>
              <w:spacing w:after="0" w:line="240" w:lineRule="auto"/>
              <w:rPr>
                <w:rFonts w:ascii="Times New Roman" w:eastAsia="Times New Roman" w:hAnsi="Times New Roman" w:cs="Times New Roman"/>
                <w:b/>
                <w:bCs/>
                <w:color w:val="080000"/>
                <w:lang w:val="ru-RU" w:eastAsia="ru-RU"/>
              </w:rPr>
            </w:pPr>
            <w:proofErr w:type="spellStart"/>
            <w:r w:rsidRPr="006233FC">
              <w:rPr>
                <w:rFonts w:ascii="Times New Roman" w:eastAsia="Times New Roman" w:hAnsi="Times New Roman" w:cs="Times New Roman"/>
                <w:b/>
                <w:bCs/>
                <w:color w:val="080000"/>
                <w:lang w:val="ru-RU" w:eastAsia="ru-RU"/>
              </w:rPr>
              <w:t>Вимощення</w:t>
            </w:r>
            <w:proofErr w:type="spellEnd"/>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31111111"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c>
          <w:tcPr>
            <w:tcW w:w="958" w:type="dxa"/>
            <w:tcBorders>
              <w:top w:val="nil"/>
              <w:left w:val="nil"/>
              <w:bottom w:val="single" w:sz="4" w:space="0" w:color="000000"/>
              <w:right w:val="single" w:sz="4" w:space="0" w:color="000000"/>
            </w:tcBorders>
            <w:shd w:val="clear" w:color="000000" w:fill="FFFFFF"/>
            <w:hideMark/>
          </w:tcPr>
          <w:p w14:paraId="76C88A05"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c>
          <w:tcPr>
            <w:tcW w:w="992" w:type="dxa"/>
            <w:tcBorders>
              <w:top w:val="single" w:sz="4" w:space="0" w:color="000000"/>
              <w:left w:val="nil"/>
              <w:bottom w:val="single" w:sz="4" w:space="0" w:color="000000"/>
              <w:right w:val="single" w:sz="4" w:space="0" w:color="000000"/>
            </w:tcBorders>
            <w:shd w:val="clear" w:color="000000" w:fill="FFFFFF"/>
            <w:hideMark/>
          </w:tcPr>
          <w:p w14:paraId="0663E1A6"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013C6283" w14:textId="77777777" w:rsidTr="006233FC">
        <w:trPr>
          <w:trHeight w:val="31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2B7F6217"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14</w:t>
            </w:r>
          </w:p>
        </w:tc>
        <w:tc>
          <w:tcPr>
            <w:tcW w:w="5635" w:type="dxa"/>
            <w:tcBorders>
              <w:top w:val="single" w:sz="4" w:space="0" w:color="000000"/>
              <w:left w:val="nil"/>
              <w:bottom w:val="single" w:sz="4" w:space="0" w:color="000000"/>
              <w:right w:val="nil"/>
            </w:tcBorders>
            <w:shd w:val="clear" w:color="000000" w:fill="FFFFFF"/>
            <w:hideMark/>
          </w:tcPr>
          <w:p w14:paraId="50E2D077"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Розбирання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асфальтобетонних</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покриттів</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вручну</w:t>
            </w:r>
            <w:proofErr w:type="spellEnd"/>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28644358"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xml:space="preserve">м3 </w:t>
            </w:r>
            <w:proofErr w:type="spellStart"/>
            <w:r w:rsidRPr="006233FC">
              <w:rPr>
                <w:rFonts w:ascii="Times New Roman" w:eastAsia="Times New Roman" w:hAnsi="Times New Roman" w:cs="Times New Roman"/>
                <w:color w:val="080000"/>
                <w:lang w:val="ru-RU" w:eastAsia="ru-RU"/>
              </w:rPr>
              <w:t>конструкцій</w:t>
            </w:r>
            <w:proofErr w:type="spellEnd"/>
          </w:p>
        </w:tc>
        <w:tc>
          <w:tcPr>
            <w:tcW w:w="958" w:type="dxa"/>
            <w:tcBorders>
              <w:top w:val="nil"/>
              <w:left w:val="nil"/>
              <w:bottom w:val="single" w:sz="4" w:space="0" w:color="000000"/>
              <w:right w:val="single" w:sz="4" w:space="0" w:color="000000"/>
            </w:tcBorders>
            <w:shd w:val="clear" w:color="000000" w:fill="FFFFFF"/>
            <w:hideMark/>
          </w:tcPr>
          <w:p w14:paraId="29783FD7"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1,62</w:t>
            </w:r>
          </w:p>
        </w:tc>
        <w:tc>
          <w:tcPr>
            <w:tcW w:w="992" w:type="dxa"/>
            <w:tcBorders>
              <w:top w:val="single" w:sz="4" w:space="0" w:color="000000"/>
              <w:left w:val="nil"/>
              <w:bottom w:val="single" w:sz="4" w:space="0" w:color="000000"/>
              <w:right w:val="single" w:sz="4" w:space="0" w:color="000000"/>
            </w:tcBorders>
            <w:shd w:val="clear" w:color="000000" w:fill="FFFFFF"/>
            <w:hideMark/>
          </w:tcPr>
          <w:p w14:paraId="0535EFC7"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623DAAC4" w14:textId="77777777" w:rsidTr="006233FC">
        <w:trPr>
          <w:trHeight w:val="55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049BFE6E"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15</w:t>
            </w:r>
          </w:p>
        </w:tc>
        <w:tc>
          <w:tcPr>
            <w:tcW w:w="5635" w:type="dxa"/>
            <w:tcBorders>
              <w:top w:val="single" w:sz="4" w:space="0" w:color="000000"/>
              <w:left w:val="nil"/>
              <w:bottom w:val="single" w:sz="4" w:space="0" w:color="000000"/>
              <w:right w:val="nil"/>
            </w:tcBorders>
            <w:shd w:val="clear" w:color="000000" w:fill="FFFFFF"/>
            <w:hideMark/>
          </w:tcPr>
          <w:p w14:paraId="6F7C7656"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Розбирання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щебеневих</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покритті</w:t>
            </w:r>
            <w:proofErr w:type="gramStart"/>
            <w:r w:rsidRPr="006233FC">
              <w:rPr>
                <w:rFonts w:ascii="Times New Roman" w:eastAsia="Times New Roman" w:hAnsi="Times New Roman" w:cs="Times New Roman"/>
                <w:color w:val="080000"/>
                <w:lang w:val="ru-RU" w:eastAsia="ru-RU"/>
              </w:rPr>
              <w:t>в</w:t>
            </w:r>
            <w:proofErr w:type="spellEnd"/>
            <w:proofErr w:type="gramEnd"/>
            <w:r w:rsidRPr="006233FC">
              <w:rPr>
                <w:rFonts w:ascii="Times New Roman" w:eastAsia="Times New Roman" w:hAnsi="Times New Roman" w:cs="Times New Roman"/>
                <w:color w:val="080000"/>
                <w:lang w:val="ru-RU" w:eastAsia="ru-RU"/>
              </w:rPr>
              <w:t xml:space="preserve"> та основ</w:t>
            </w:r>
            <w:r w:rsidRPr="006233FC">
              <w:rPr>
                <w:rFonts w:ascii="Times New Roman" w:eastAsia="Times New Roman" w:hAnsi="Times New Roman" w:cs="Times New Roman"/>
                <w:color w:val="080000"/>
                <w:lang w:val="ru-RU" w:eastAsia="ru-RU"/>
              </w:rPr>
              <w:br/>
            </w:r>
            <w:proofErr w:type="spellStart"/>
            <w:r w:rsidRPr="006233FC">
              <w:rPr>
                <w:rFonts w:ascii="Times New Roman" w:eastAsia="Times New Roman" w:hAnsi="Times New Roman" w:cs="Times New Roman"/>
                <w:color w:val="080000"/>
                <w:lang w:val="ru-RU" w:eastAsia="ru-RU"/>
              </w:rPr>
              <w:t>Обсяг</w:t>
            </w:r>
            <w:proofErr w:type="spellEnd"/>
            <w:r w:rsidRPr="006233FC">
              <w:rPr>
                <w:rFonts w:ascii="Times New Roman" w:eastAsia="Times New Roman" w:hAnsi="Times New Roman" w:cs="Times New Roman"/>
                <w:color w:val="080000"/>
                <w:lang w:val="ru-RU" w:eastAsia="ru-RU"/>
              </w:rPr>
              <w:t xml:space="preserve"> = (((16.2*0.2)) / 100)*100</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14D4A54F"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xml:space="preserve">м3 </w:t>
            </w:r>
            <w:proofErr w:type="spellStart"/>
            <w:r w:rsidRPr="006233FC">
              <w:rPr>
                <w:rFonts w:ascii="Times New Roman" w:eastAsia="Times New Roman" w:hAnsi="Times New Roman" w:cs="Times New Roman"/>
                <w:color w:val="080000"/>
                <w:lang w:val="ru-RU" w:eastAsia="ru-RU"/>
              </w:rPr>
              <w:t>конструкцій</w:t>
            </w:r>
            <w:proofErr w:type="spellEnd"/>
          </w:p>
        </w:tc>
        <w:tc>
          <w:tcPr>
            <w:tcW w:w="958" w:type="dxa"/>
            <w:tcBorders>
              <w:top w:val="nil"/>
              <w:left w:val="nil"/>
              <w:bottom w:val="single" w:sz="4" w:space="0" w:color="000000"/>
              <w:right w:val="single" w:sz="4" w:space="0" w:color="000000"/>
            </w:tcBorders>
            <w:shd w:val="clear" w:color="000000" w:fill="FFFFFF"/>
            <w:hideMark/>
          </w:tcPr>
          <w:p w14:paraId="3CD676AE"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3,24</w:t>
            </w:r>
          </w:p>
        </w:tc>
        <w:tc>
          <w:tcPr>
            <w:tcW w:w="992" w:type="dxa"/>
            <w:tcBorders>
              <w:top w:val="single" w:sz="4" w:space="0" w:color="000000"/>
              <w:left w:val="nil"/>
              <w:bottom w:val="single" w:sz="4" w:space="0" w:color="000000"/>
              <w:right w:val="single" w:sz="4" w:space="0" w:color="000000"/>
            </w:tcBorders>
            <w:shd w:val="clear" w:color="000000" w:fill="FFFFFF"/>
            <w:hideMark/>
          </w:tcPr>
          <w:p w14:paraId="0A93C6C8"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3C07A80F" w14:textId="77777777" w:rsidTr="006233FC">
        <w:trPr>
          <w:trHeight w:val="55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72CCFF4F"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16</w:t>
            </w:r>
          </w:p>
        </w:tc>
        <w:tc>
          <w:tcPr>
            <w:tcW w:w="5635" w:type="dxa"/>
            <w:tcBorders>
              <w:top w:val="single" w:sz="4" w:space="0" w:color="000000"/>
              <w:left w:val="nil"/>
              <w:bottom w:val="single" w:sz="4" w:space="0" w:color="000000"/>
              <w:right w:val="nil"/>
            </w:tcBorders>
            <w:shd w:val="clear" w:color="000000" w:fill="FFFFFF"/>
            <w:hideMark/>
          </w:tcPr>
          <w:p w14:paraId="3D6B7F4C"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Улаштування</w:t>
            </w:r>
            <w:proofErr w:type="spellEnd"/>
            <w:r w:rsidRPr="006233FC">
              <w:rPr>
                <w:rFonts w:ascii="Times New Roman" w:eastAsia="Times New Roman" w:hAnsi="Times New Roman" w:cs="Times New Roman"/>
                <w:color w:val="080000"/>
                <w:lang w:val="ru-RU" w:eastAsia="ru-RU"/>
              </w:rPr>
              <w:t xml:space="preserve"> </w:t>
            </w:r>
            <w:proofErr w:type="spellStart"/>
            <w:proofErr w:type="gramStart"/>
            <w:r w:rsidRPr="006233FC">
              <w:rPr>
                <w:rFonts w:ascii="Times New Roman" w:eastAsia="Times New Roman" w:hAnsi="Times New Roman" w:cs="Times New Roman"/>
                <w:color w:val="080000"/>
                <w:lang w:val="ru-RU" w:eastAsia="ru-RU"/>
              </w:rPr>
              <w:t>п</w:t>
            </w:r>
            <w:proofErr w:type="gramEnd"/>
            <w:r w:rsidRPr="006233FC">
              <w:rPr>
                <w:rFonts w:ascii="Times New Roman" w:eastAsia="Times New Roman" w:hAnsi="Times New Roman" w:cs="Times New Roman"/>
                <w:color w:val="080000"/>
                <w:lang w:val="ru-RU" w:eastAsia="ru-RU"/>
              </w:rPr>
              <w:t>ідстильного</w:t>
            </w:r>
            <w:proofErr w:type="spellEnd"/>
            <w:r w:rsidRPr="006233FC">
              <w:rPr>
                <w:rFonts w:ascii="Times New Roman" w:eastAsia="Times New Roman" w:hAnsi="Times New Roman" w:cs="Times New Roman"/>
                <w:color w:val="080000"/>
                <w:lang w:val="ru-RU" w:eastAsia="ru-RU"/>
              </w:rPr>
              <w:t xml:space="preserve"> шару </w:t>
            </w:r>
            <w:proofErr w:type="spellStart"/>
            <w:r w:rsidRPr="006233FC">
              <w:rPr>
                <w:rFonts w:ascii="Times New Roman" w:eastAsia="Times New Roman" w:hAnsi="Times New Roman" w:cs="Times New Roman"/>
                <w:color w:val="080000"/>
                <w:lang w:val="ru-RU" w:eastAsia="ru-RU"/>
              </w:rPr>
              <w:t>піщаного</w:t>
            </w:r>
            <w:proofErr w:type="spellEnd"/>
            <w:r w:rsidRPr="006233FC">
              <w:rPr>
                <w:rFonts w:ascii="Times New Roman" w:eastAsia="Times New Roman" w:hAnsi="Times New Roman" w:cs="Times New Roman"/>
                <w:color w:val="080000"/>
                <w:lang w:val="ru-RU" w:eastAsia="ru-RU"/>
              </w:rPr>
              <w:br/>
            </w:r>
            <w:proofErr w:type="spellStart"/>
            <w:r w:rsidRPr="006233FC">
              <w:rPr>
                <w:rFonts w:ascii="Times New Roman" w:eastAsia="Times New Roman" w:hAnsi="Times New Roman" w:cs="Times New Roman"/>
                <w:color w:val="080000"/>
                <w:lang w:val="ru-RU" w:eastAsia="ru-RU"/>
              </w:rPr>
              <w:t>Обсяг</w:t>
            </w:r>
            <w:proofErr w:type="spellEnd"/>
            <w:r w:rsidRPr="006233FC">
              <w:rPr>
                <w:rFonts w:ascii="Times New Roman" w:eastAsia="Times New Roman" w:hAnsi="Times New Roman" w:cs="Times New Roman"/>
                <w:color w:val="080000"/>
                <w:lang w:val="ru-RU" w:eastAsia="ru-RU"/>
              </w:rPr>
              <w:t xml:space="preserve"> = (16.2*0.05)*1</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5FFF5B5A"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xml:space="preserve">м3 </w:t>
            </w:r>
            <w:proofErr w:type="spellStart"/>
            <w:proofErr w:type="gramStart"/>
            <w:r w:rsidRPr="006233FC">
              <w:rPr>
                <w:rFonts w:ascii="Times New Roman" w:eastAsia="Times New Roman" w:hAnsi="Times New Roman" w:cs="Times New Roman"/>
                <w:color w:val="080000"/>
                <w:lang w:val="ru-RU" w:eastAsia="ru-RU"/>
              </w:rPr>
              <w:t>п</w:t>
            </w:r>
            <w:proofErr w:type="gramEnd"/>
            <w:r w:rsidRPr="006233FC">
              <w:rPr>
                <w:rFonts w:ascii="Times New Roman" w:eastAsia="Times New Roman" w:hAnsi="Times New Roman" w:cs="Times New Roman"/>
                <w:color w:val="080000"/>
                <w:lang w:val="ru-RU" w:eastAsia="ru-RU"/>
              </w:rPr>
              <w:t>ідстильного</w:t>
            </w:r>
            <w:proofErr w:type="spellEnd"/>
            <w:r w:rsidRPr="006233FC">
              <w:rPr>
                <w:rFonts w:ascii="Times New Roman" w:eastAsia="Times New Roman" w:hAnsi="Times New Roman" w:cs="Times New Roman"/>
                <w:color w:val="080000"/>
                <w:lang w:val="ru-RU" w:eastAsia="ru-RU"/>
              </w:rPr>
              <w:t xml:space="preserve"> шару</w:t>
            </w:r>
          </w:p>
        </w:tc>
        <w:tc>
          <w:tcPr>
            <w:tcW w:w="958" w:type="dxa"/>
            <w:tcBorders>
              <w:top w:val="nil"/>
              <w:left w:val="nil"/>
              <w:bottom w:val="single" w:sz="4" w:space="0" w:color="000000"/>
              <w:right w:val="single" w:sz="4" w:space="0" w:color="000000"/>
            </w:tcBorders>
            <w:shd w:val="clear" w:color="000000" w:fill="FFFFFF"/>
            <w:hideMark/>
          </w:tcPr>
          <w:p w14:paraId="6260763E"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0,81</w:t>
            </w:r>
          </w:p>
        </w:tc>
        <w:tc>
          <w:tcPr>
            <w:tcW w:w="992" w:type="dxa"/>
            <w:tcBorders>
              <w:top w:val="single" w:sz="4" w:space="0" w:color="000000"/>
              <w:left w:val="nil"/>
              <w:bottom w:val="single" w:sz="4" w:space="0" w:color="000000"/>
              <w:right w:val="single" w:sz="4" w:space="0" w:color="000000"/>
            </w:tcBorders>
            <w:shd w:val="clear" w:color="000000" w:fill="FFFFFF"/>
            <w:hideMark/>
          </w:tcPr>
          <w:p w14:paraId="29A50D9A"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3EE36480" w14:textId="77777777" w:rsidTr="006233FC">
        <w:trPr>
          <w:trHeight w:val="334"/>
        </w:trPr>
        <w:tc>
          <w:tcPr>
            <w:tcW w:w="617" w:type="dxa"/>
            <w:tcBorders>
              <w:top w:val="nil"/>
              <w:left w:val="single" w:sz="4" w:space="0" w:color="000000"/>
              <w:bottom w:val="single" w:sz="4" w:space="0" w:color="000000"/>
              <w:right w:val="single" w:sz="4" w:space="0" w:color="000000"/>
            </w:tcBorders>
            <w:shd w:val="clear" w:color="000000" w:fill="FFFFFF"/>
            <w:hideMark/>
          </w:tcPr>
          <w:p w14:paraId="0CC71C7F"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17</w:t>
            </w:r>
          </w:p>
        </w:tc>
        <w:tc>
          <w:tcPr>
            <w:tcW w:w="5635" w:type="dxa"/>
            <w:tcBorders>
              <w:top w:val="nil"/>
              <w:left w:val="nil"/>
              <w:bottom w:val="single" w:sz="4" w:space="0" w:color="000000"/>
              <w:right w:val="nil"/>
            </w:tcBorders>
            <w:shd w:val="clear" w:color="000000" w:fill="FFFFFF"/>
            <w:hideMark/>
          </w:tcPr>
          <w:p w14:paraId="4D9CEDD5"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Армування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шарів</w:t>
            </w:r>
            <w:proofErr w:type="spellEnd"/>
            <w:r w:rsidRPr="006233FC">
              <w:rPr>
                <w:rFonts w:ascii="Times New Roman" w:eastAsia="Times New Roman" w:hAnsi="Times New Roman" w:cs="Times New Roman"/>
                <w:color w:val="080000"/>
                <w:lang w:val="ru-RU" w:eastAsia="ru-RU"/>
              </w:rPr>
              <w:t xml:space="preserve"> </w:t>
            </w:r>
            <w:proofErr w:type="gramStart"/>
            <w:r w:rsidRPr="006233FC">
              <w:rPr>
                <w:rFonts w:ascii="Times New Roman" w:eastAsia="Times New Roman" w:hAnsi="Times New Roman" w:cs="Times New Roman"/>
                <w:color w:val="080000"/>
                <w:lang w:val="ru-RU" w:eastAsia="ru-RU"/>
              </w:rPr>
              <w:t>асфальтобетонного</w:t>
            </w:r>
            <w:proofErr w:type="gram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покриття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геотекстилем</w:t>
            </w:r>
            <w:proofErr w:type="spellEnd"/>
          </w:p>
        </w:tc>
        <w:tc>
          <w:tcPr>
            <w:tcW w:w="1736" w:type="dxa"/>
            <w:tcBorders>
              <w:top w:val="nil"/>
              <w:left w:val="single" w:sz="4" w:space="0" w:color="000000"/>
              <w:bottom w:val="single" w:sz="4" w:space="0" w:color="000000"/>
              <w:right w:val="single" w:sz="4" w:space="0" w:color="000000"/>
            </w:tcBorders>
            <w:shd w:val="clear" w:color="000000" w:fill="FFFFFF"/>
            <w:hideMark/>
          </w:tcPr>
          <w:p w14:paraId="185CD8FA"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м</w:t>
            </w:r>
            <w:proofErr w:type="gramStart"/>
            <w:r w:rsidRPr="006233FC">
              <w:rPr>
                <w:rFonts w:ascii="Times New Roman" w:eastAsia="Times New Roman" w:hAnsi="Times New Roman" w:cs="Times New Roman"/>
                <w:color w:val="080000"/>
                <w:lang w:val="ru-RU" w:eastAsia="ru-RU"/>
              </w:rPr>
              <w:t>2</w:t>
            </w:r>
            <w:proofErr w:type="gram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покриття</w:t>
            </w:r>
            <w:proofErr w:type="spellEnd"/>
          </w:p>
        </w:tc>
        <w:tc>
          <w:tcPr>
            <w:tcW w:w="958" w:type="dxa"/>
            <w:tcBorders>
              <w:top w:val="nil"/>
              <w:left w:val="nil"/>
              <w:bottom w:val="single" w:sz="4" w:space="0" w:color="000000"/>
              <w:right w:val="single" w:sz="4" w:space="0" w:color="000000"/>
            </w:tcBorders>
            <w:shd w:val="clear" w:color="000000" w:fill="FFFFFF"/>
            <w:hideMark/>
          </w:tcPr>
          <w:p w14:paraId="3CFCA512"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16,2</w:t>
            </w:r>
          </w:p>
        </w:tc>
        <w:tc>
          <w:tcPr>
            <w:tcW w:w="992" w:type="dxa"/>
            <w:tcBorders>
              <w:top w:val="nil"/>
              <w:left w:val="nil"/>
              <w:bottom w:val="single" w:sz="4" w:space="0" w:color="000000"/>
              <w:right w:val="single" w:sz="4" w:space="0" w:color="000000"/>
            </w:tcBorders>
            <w:shd w:val="clear" w:color="000000" w:fill="FFFFFF"/>
            <w:hideMark/>
          </w:tcPr>
          <w:p w14:paraId="43556A7F"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17BBEC7C" w14:textId="77777777" w:rsidTr="006233FC">
        <w:trPr>
          <w:trHeight w:val="31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34935E97"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18</w:t>
            </w:r>
          </w:p>
        </w:tc>
        <w:tc>
          <w:tcPr>
            <w:tcW w:w="5635" w:type="dxa"/>
            <w:tcBorders>
              <w:top w:val="single" w:sz="4" w:space="0" w:color="000000"/>
              <w:left w:val="nil"/>
              <w:bottom w:val="single" w:sz="4" w:space="0" w:color="000000"/>
              <w:right w:val="nil"/>
            </w:tcBorders>
            <w:shd w:val="clear" w:color="000000" w:fill="FFFFFF"/>
            <w:hideMark/>
          </w:tcPr>
          <w:p w14:paraId="14A08367"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Улаштування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вимощення</w:t>
            </w:r>
            <w:proofErr w:type="spellEnd"/>
            <w:r w:rsidRPr="006233FC">
              <w:rPr>
                <w:rFonts w:ascii="Times New Roman" w:eastAsia="Times New Roman" w:hAnsi="Times New Roman" w:cs="Times New Roman"/>
                <w:color w:val="080000"/>
                <w:lang w:val="ru-RU" w:eastAsia="ru-RU"/>
              </w:rPr>
              <w:t xml:space="preserve"> з </w:t>
            </w:r>
            <w:proofErr w:type="spellStart"/>
            <w:r w:rsidRPr="006233FC">
              <w:rPr>
                <w:rFonts w:ascii="Times New Roman" w:eastAsia="Times New Roman" w:hAnsi="Times New Roman" w:cs="Times New Roman"/>
                <w:color w:val="080000"/>
                <w:lang w:val="ru-RU" w:eastAsia="ru-RU"/>
              </w:rPr>
              <w:t>асфальтобетонної</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суміші</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товщиною</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покриття</w:t>
            </w:r>
            <w:proofErr w:type="spellEnd"/>
            <w:r w:rsidRPr="006233FC">
              <w:rPr>
                <w:rFonts w:ascii="Times New Roman" w:eastAsia="Times New Roman" w:hAnsi="Times New Roman" w:cs="Times New Roman"/>
                <w:color w:val="080000"/>
                <w:lang w:val="ru-RU" w:eastAsia="ru-RU"/>
              </w:rPr>
              <w:t xml:space="preserve"> 3 см</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6CDDB0E6"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м</w:t>
            </w:r>
            <w:proofErr w:type="gramStart"/>
            <w:r w:rsidRPr="006233FC">
              <w:rPr>
                <w:rFonts w:ascii="Times New Roman" w:eastAsia="Times New Roman" w:hAnsi="Times New Roman" w:cs="Times New Roman"/>
                <w:color w:val="080000"/>
                <w:lang w:val="ru-RU" w:eastAsia="ru-RU"/>
              </w:rPr>
              <w:t>2</w:t>
            </w:r>
            <w:proofErr w:type="gram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вимощення</w:t>
            </w:r>
            <w:proofErr w:type="spellEnd"/>
          </w:p>
        </w:tc>
        <w:tc>
          <w:tcPr>
            <w:tcW w:w="958" w:type="dxa"/>
            <w:tcBorders>
              <w:top w:val="nil"/>
              <w:left w:val="nil"/>
              <w:bottom w:val="single" w:sz="4" w:space="0" w:color="000000"/>
              <w:right w:val="single" w:sz="4" w:space="0" w:color="000000"/>
            </w:tcBorders>
            <w:shd w:val="clear" w:color="000000" w:fill="FFFFFF"/>
            <w:hideMark/>
          </w:tcPr>
          <w:p w14:paraId="0FD86763"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16,2</w:t>
            </w:r>
          </w:p>
        </w:tc>
        <w:tc>
          <w:tcPr>
            <w:tcW w:w="992" w:type="dxa"/>
            <w:tcBorders>
              <w:top w:val="single" w:sz="4" w:space="0" w:color="000000"/>
              <w:left w:val="nil"/>
              <w:bottom w:val="single" w:sz="4" w:space="0" w:color="000000"/>
              <w:right w:val="single" w:sz="4" w:space="0" w:color="000000"/>
            </w:tcBorders>
            <w:shd w:val="clear" w:color="000000" w:fill="FFFFFF"/>
            <w:hideMark/>
          </w:tcPr>
          <w:p w14:paraId="7C02EFF1"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3A3D181A" w14:textId="77777777" w:rsidTr="006233FC">
        <w:trPr>
          <w:trHeight w:val="31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1F6C154F"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19</w:t>
            </w:r>
          </w:p>
        </w:tc>
        <w:tc>
          <w:tcPr>
            <w:tcW w:w="5635" w:type="dxa"/>
            <w:tcBorders>
              <w:top w:val="single" w:sz="4" w:space="0" w:color="000000"/>
              <w:left w:val="nil"/>
              <w:bottom w:val="single" w:sz="4" w:space="0" w:color="000000"/>
              <w:right w:val="nil"/>
            </w:tcBorders>
            <w:shd w:val="clear" w:color="000000" w:fill="FFFFFF"/>
            <w:hideMark/>
          </w:tcPr>
          <w:p w14:paraId="107A3D63"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Навантаження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сміття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вручну</w:t>
            </w:r>
            <w:proofErr w:type="spellEnd"/>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3C91AF98"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xml:space="preserve">т </w:t>
            </w:r>
            <w:proofErr w:type="spellStart"/>
            <w:r w:rsidRPr="006233FC">
              <w:rPr>
                <w:rFonts w:ascii="Times New Roman" w:eastAsia="Times New Roman" w:hAnsi="Times New Roman" w:cs="Times New Roman"/>
                <w:color w:val="080000"/>
                <w:lang w:val="ru-RU" w:eastAsia="ru-RU"/>
              </w:rPr>
              <w:t>сміття</w:t>
            </w:r>
            <w:proofErr w:type="spellEnd"/>
          </w:p>
        </w:tc>
        <w:tc>
          <w:tcPr>
            <w:tcW w:w="958" w:type="dxa"/>
            <w:tcBorders>
              <w:top w:val="nil"/>
              <w:left w:val="nil"/>
              <w:bottom w:val="single" w:sz="4" w:space="0" w:color="000000"/>
              <w:right w:val="single" w:sz="4" w:space="0" w:color="000000"/>
            </w:tcBorders>
            <w:shd w:val="clear" w:color="000000" w:fill="FFFFFF"/>
            <w:hideMark/>
          </w:tcPr>
          <w:p w14:paraId="3C0A2FA3"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8,26</w:t>
            </w:r>
          </w:p>
        </w:tc>
        <w:tc>
          <w:tcPr>
            <w:tcW w:w="992" w:type="dxa"/>
            <w:tcBorders>
              <w:top w:val="single" w:sz="4" w:space="0" w:color="000000"/>
              <w:left w:val="nil"/>
              <w:bottom w:val="single" w:sz="4" w:space="0" w:color="000000"/>
              <w:right w:val="single" w:sz="4" w:space="0" w:color="000000"/>
            </w:tcBorders>
            <w:shd w:val="clear" w:color="000000" w:fill="FFFFFF"/>
            <w:hideMark/>
          </w:tcPr>
          <w:p w14:paraId="6DD25CC0"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r w:rsidR="006233FC" w:rsidRPr="006233FC" w14:paraId="29FCB9AD" w14:textId="77777777" w:rsidTr="006233FC">
        <w:trPr>
          <w:trHeight w:val="559"/>
        </w:trPr>
        <w:tc>
          <w:tcPr>
            <w:tcW w:w="617" w:type="dxa"/>
            <w:tcBorders>
              <w:top w:val="single" w:sz="4" w:space="0" w:color="000000"/>
              <w:left w:val="single" w:sz="4" w:space="0" w:color="000000"/>
              <w:bottom w:val="single" w:sz="4" w:space="0" w:color="000000"/>
              <w:right w:val="single" w:sz="4" w:space="0" w:color="000000"/>
            </w:tcBorders>
            <w:shd w:val="clear" w:color="000000" w:fill="FFFFFF"/>
            <w:hideMark/>
          </w:tcPr>
          <w:p w14:paraId="54D27C14"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20</w:t>
            </w:r>
          </w:p>
        </w:tc>
        <w:tc>
          <w:tcPr>
            <w:tcW w:w="5635" w:type="dxa"/>
            <w:tcBorders>
              <w:top w:val="single" w:sz="4" w:space="0" w:color="000000"/>
              <w:left w:val="nil"/>
              <w:bottom w:val="single" w:sz="4" w:space="0" w:color="000000"/>
              <w:right w:val="nil"/>
            </w:tcBorders>
            <w:shd w:val="clear" w:color="000000" w:fill="FFFFFF"/>
            <w:hideMark/>
          </w:tcPr>
          <w:p w14:paraId="29EEF4EB"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proofErr w:type="spellStart"/>
            <w:r w:rsidRPr="006233FC">
              <w:rPr>
                <w:rFonts w:ascii="Times New Roman" w:eastAsia="Times New Roman" w:hAnsi="Times New Roman" w:cs="Times New Roman"/>
                <w:color w:val="080000"/>
                <w:lang w:val="ru-RU" w:eastAsia="ru-RU"/>
              </w:rPr>
              <w:t>Перевезення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будівельного</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сміття</w:t>
            </w:r>
            <w:proofErr w:type="spellEnd"/>
            <w:r w:rsidRPr="006233FC">
              <w:rPr>
                <w:rFonts w:ascii="Times New Roman" w:eastAsia="Times New Roman" w:hAnsi="Times New Roman" w:cs="Times New Roman"/>
                <w:color w:val="080000"/>
                <w:lang w:val="ru-RU" w:eastAsia="ru-RU"/>
              </w:rPr>
              <w:t xml:space="preserve"> до 30 км (без </w:t>
            </w:r>
            <w:proofErr w:type="spellStart"/>
            <w:r w:rsidRPr="006233FC">
              <w:rPr>
                <w:rFonts w:ascii="Times New Roman" w:eastAsia="Times New Roman" w:hAnsi="Times New Roman" w:cs="Times New Roman"/>
                <w:color w:val="080000"/>
                <w:lang w:val="ru-RU" w:eastAsia="ru-RU"/>
              </w:rPr>
              <w:t>урахування</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вартості</w:t>
            </w:r>
            <w:proofErr w:type="spellEnd"/>
            <w:r w:rsidRPr="006233FC">
              <w:rPr>
                <w:rFonts w:ascii="Times New Roman" w:eastAsia="Times New Roman" w:hAnsi="Times New Roman" w:cs="Times New Roman"/>
                <w:color w:val="080000"/>
                <w:lang w:val="ru-RU" w:eastAsia="ru-RU"/>
              </w:rPr>
              <w:br/>
            </w:r>
            <w:proofErr w:type="spellStart"/>
            <w:r w:rsidRPr="006233FC">
              <w:rPr>
                <w:rFonts w:ascii="Times New Roman" w:eastAsia="Times New Roman" w:hAnsi="Times New Roman" w:cs="Times New Roman"/>
                <w:color w:val="080000"/>
                <w:lang w:val="ru-RU" w:eastAsia="ru-RU"/>
              </w:rPr>
              <w:t>навантажувальних</w:t>
            </w:r>
            <w:proofErr w:type="spellEnd"/>
            <w:r w:rsidRPr="006233FC">
              <w:rPr>
                <w:rFonts w:ascii="Times New Roman" w:eastAsia="Times New Roman" w:hAnsi="Times New Roman" w:cs="Times New Roman"/>
                <w:color w:val="080000"/>
                <w:lang w:val="ru-RU" w:eastAsia="ru-RU"/>
              </w:rPr>
              <w:t xml:space="preserve"> </w:t>
            </w:r>
            <w:proofErr w:type="spellStart"/>
            <w:r w:rsidRPr="006233FC">
              <w:rPr>
                <w:rFonts w:ascii="Times New Roman" w:eastAsia="Times New Roman" w:hAnsi="Times New Roman" w:cs="Times New Roman"/>
                <w:color w:val="080000"/>
                <w:lang w:val="ru-RU" w:eastAsia="ru-RU"/>
              </w:rPr>
              <w:t>робіт</w:t>
            </w:r>
            <w:proofErr w:type="spellEnd"/>
            <w:r w:rsidRPr="006233FC">
              <w:rPr>
                <w:rFonts w:ascii="Times New Roman" w:eastAsia="Times New Roman" w:hAnsi="Times New Roman" w:cs="Times New Roman"/>
                <w:color w:val="080000"/>
                <w:lang w:val="ru-RU" w:eastAsia="ru-RU"/>
              </w:rPr>
              <w:t>)</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hideMark/>
          </w:tcPr>
          <w:p w14:paraId="4F369331"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т</w:t>
            </w:r>
          </w:p>
        </w:tc>
        <w:tc>
          <w:tcPr>
            <w:tcW w:w="958" w:type="dxa"/>
            <w:tcBorders>
              <w:top w:val="nil"/>
              <w:left w:val="nil"/>
              <w:bottom w:val="single" w:sz="4" w:space="0" w:color="000000"/>
              <w:right w:val="single" w:sz="4" w:space="0" w:color="000000"/>
            </w:tcBorders>
            <w:shd w:val="clear" w:color="000000" w:fill="FFFFFF"/>
            <w:hideMark/>
          </w:tcPr>
          <w:p w14:paraId="7BB9A500" w14:textId="77777777" w:rsidR="006233FC" w:rsidRPr="006233FC" w:rsidRDefault="006233FC" w:rsidP="00BB4711">
            <w:pPr>
              <w:spacing w:after="0" w:line="240" w:lineRule="auto"/>
              <w:jc w:val="center"/>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8,26</w:t>
            </w:r>
          </w:p>
        </w:tc>
        <w:tc>
          <w:tcPr>
            <w:tcW w:w="992" w:type="dxa"/>
            <w:tcBorders>
              <w:top w:val="single" w:sz="4" w:space="0" w:color="000000"/>
              <w:left w:val="nil"/>
              <w:bottom w:val="single" w:sz="4" w:space="0" w:color="000000"/>
              <w:right w:val="single" w:sz="4" w:space="0" w:color="000000"/>
            </w:tcBorders>
            <w:shd w:val="clear" w:color="000000" w:fill="FFFFFF"/>
            <w:hideMark/>
          </w:tcPr>
          <w:p w14:paraId="1BFBE7EA" w14:textId="77777777" w:rsidR="006233FC" w:rsidRPr="006233FC" w:rsidRDefault="006233FC" w:rsidP="00BB4711">
            <w:pPr>
              <w:spacing w:after="0" w:line="240" w:lineRule="auto"/>
              <w:rPr>
                <w:rFonts w:ascii="Times New Roman" w:eastAsia="Times New Roman" w:hAnsi="Times New Roman" w:cs="Times New Roman"/>
                <w:color w:val="080000"/>
                <w:lang w:val="ru-RU" w:eastAsia="ru-RU"/>
              </w:rPr>
            </w:pPr>
            <w:r w:rsidRPr="006233FC">
              <w:rPr>
                <w:rFonts w:ascii="Times New Roman" w:eastAsia="Times New Roman" w:hAnsi="Times New Roman" w:cs="Times New Roman"/>
                <w:color w:val="080000"/>
                <w:lang w:val="ru-RU" w:eastAsia="ru-RU"/>
              </w:rPr>
              <w:t> </w:t>
            </w:r>
          </w:p>
        </w:tc>
      </w:tr>
    </w:tbl>
    <w:p w14:paraId="7415F34C" w14:textId="77777777" w:rsidR="00D63775" w:rsidRPr="006233FC" w:rsidRDefault="00D63775" w:rsidP="00D63775">
      <w:pPr>
        <w:spacing w:after="80" w:line="240" w:lineRule="auto"/>
        <w:rPr>
          <w:rFonts w:ascii="Times New Roman" w:hAnsi="Times New Roman" w:cs="Times New Roman"/>
          <w:b/>
          <w:color w:val="000000"/>
        </w:rPr>
      </w:pPr>
    </w:p>
    <w:p w14:paraId="1E951494" w14:textId="77777777" w:rsidR="00D63775" w:rsidRPr="006233FC" w:rsidRDefault="00D63775" w:rsidP="00875467">
      <w:pPr>
        <w:spacing w:after="0" w:line="240" w:lineRule="auto"/>
        <w:rPr>
          <w:rFonts w:ascii="Times New Roman" w:hAnsi="Times New Roman" w:cs="Times New Roman"/>
        </w:rPr>
      </w:pPr>
    </w:p>
    <w:sectPr w:rsidR="00D63775" w:rsidRPr="006233FC" w:rsidSect="00D63775">
      <w:headerReference w:type="default" r:id="rId8"/>
      <w:pgSz w:w="11906" w:h="16838"/>
      <w:pgMar w:top="850" w:right="991"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07004" w14:textId="77777777" w:rsidR="00F91282" w:rsidRDefault="00F91282" w:rsidP="005920A6">
      <w:pPr>
        <w:spacing w:after="0" w:line="240" w:lineRule="auto"/>
      </w:pPr>
      <w:r>
        <w:separator/>
      </w:r>
    </w:p>
  </w:endnote>
  <w:endnote w:type="continuationSeparator" w:id="0">
    <w:p w14:paraId="1B224179" w14:textId="77777777" w:rsidR="00F91282" w:rsidRDefault="00F91282"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D09B8" w14:textId="77777777" w:rsidR="00F91282" w:rsidRDefault="00F91282" w:rsidP="005920A6">
      <w:pPr>
        <w:spacing w:after="0" w:line="240" w:lineRule="auto"/>
      </w:pPr>
      <w:r>
        <w:separator/>
      </w:r>
    </w:p>
  </w:footnote>
  <w:footnote w:type="continuationSeparator" w:id="0">
    <w:p w14:paraId="1CFF9450" w14:textId="77777777" w:rsidR="00F91282" w:rsidRDefault="00F91282"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584B1B" w:rsidRPr="00584B1B">
          <w:rPr>
            <w:rFonts w:ascii="Times New Roman" w:hAnsi="Times New Roman" w:cs="Times New Roman"/>
            <w:noProof/>
            <w:sz w:val="24"/>
            <w:szCs w:val="24"/>
            <w:lang w:val="ru-RU"/>
          </w:rPr>
          <w:t>3</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0C297A"/>
    <w:rsid w:val="00110032"/>
    <w:rsid w:val="00134493"/>
    <w:rsid w:val="001B13C2"/>
    <w:rsid w:val="001C31E8"/>
    <w:rsid w:val="001F234D"/>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80681"/>
    <w:rsid w:val="004B0640"/>
    <w:rsid w:val="004C3264"/>
    <w:rsid w:val="004C72E7"/>
    <w:rsid w:val="004C7495"/>
    <w:rsid w:val="004E6D35"/>
    <w:rsid w:val="0051292C"/>
    <w:rsid w:val="00517B6D"/>
    <w:rsid w:val="00540194"/>
    <w:rsid w:val="005477A0"/>
    <w:rsid w:val="00574050"/>
    <w:rsid w:val="005762D1"/>
    <w:rsid w:val="00584B1B"/>
    <w:rsid w:val="005920A6"/>
    <w:rsid w:val="005C7DB7"/>
    <w:rsid w:val="005F4958"/>
    <w:rsid w:val="006142B7"/>
    <w:rsid w:val="006233FC"/>
    <w:rsid w:val="00632390"/>
    <w:rsid w:val="0066143D"/>
    <w:rsid w:val="00663DEA"/>
    <w:rsid w:val="006713B1"/>
    <w:rsid w:val="00675F6E"/>
    <w:rsid w:val="0067797D"/>
    <w:rsid w:val="006A49F2"/>
    <w:rsid w:val="006C2F2B"/>
    <w:rsid w:val="006D29E6"/>
    <w:rsid w:val="006D3984"/>
    <w:rsid w:val="006F61B7"/>
    <w:rsid w:val="00700447"/>
    <w:rsid w:val="00721E9D"/>
    <w:rsid w:val="00744471"/>
    <w:rsid w:val="00752011"/>
    <w:rsid w:val="007707AF"/>
    <w:rsid w:val="007D5C32"/>
    <w:rsid w:val="007F6581"/>
    <w:rsid w:val="00867EF6"/>
    <w:rsid w:val="00875467"/>
    <w:rsid w:val="008761A9"/>
    <w:rsid w:val="00884C7E"/>
    <w:rsid w:val="00902FE9"/>
    <w:rsid w:val="00947E34"/>
    <w:rsid w:val="009A7437"/>
    <w:rsid w:val="009C455D"/>
    <w:rsid w:val="009E5E4B"/>
    <w:rsid w:val="009F628A"/>
    <w:rsid w:val="00A52318"/>
    <w:rsid w:val="00A57B7D"/>
    <w:rsid w:val="00A67010"/>
    <w:rsid w:val="00A94683"/>
    <w:rsid w:val="00AA021A"/>
    <w:rsid w:val="00AB0027"/>
    <w:rsid w:val="00AB46F2"/>
    <w:rsid w:val="00AC3FE5"/>
    <w:rsid w:val="00B356A5"/>
    <w:rsid w:val="00B401CB"/>
    <w:rsid w:val="00B56FA5"/>
    <w:rsid w:val="00B717B0"/>
    <w:rsid w:val="00B75A31"/>
    <w:rsid w:val="00B91255"/>
    <w:rsid w:val="00BC200F"/>
    <w:rsid w:val="00BC3DE5"/>
    <w:rsid w:val="00C361A1"/>
    <w:rsid w:val="00C5174E"/>
    <w:rsid w:val="00C51804"/>
    <w:rsid w:val="00C74713"/>
    <w:rsid w:val="00C946CE"/>
    <w:rsid w:val="00CA73CE"/>
    <w:rsid w:val="00CB5A46"/>
    <w:rsid w:val="00CD7B62"/>
    <w:rsid w:val="00CE6894"/>
    <w:rsid w:val="00D32F24"/>
    <w:rsid w:val="00D42AA1"/>
    <w:rsid w:val="00D626B8"/>
    <w:rsid w:val="00D63775"/>
    <w:rsid w:val="00D64C79"/>
    <w:rsid w:val="00D75D04"/>
    <w:rsid w:val="00D929FE"/>
    <w:rsid w:val="00DA7D8F"/>
    <w:rsid w:val="00E134EB"/>
    <w:rsid w:val="00E72F13"/>
    <w:rsid w:val="00E84CEE"/>
    <w:rsid w:val="00EA5EA7"/>
    <w:rsid w:val="00EA7534"/>
    <w:rsid w:val="00EB18C0"/>
    <w:rsid w:val="00EB793F"/>
    <w:rsid w:val="00EF0694"/>
    <w:rsid w:val="00F42637"/>
    <w:rsid w:val="00F54C84"/>
    <w:rsid w:val="00F70AC0"/>
    <w:rsid w:val="00F9105C"/>
    <w:rsid w:val="00F91282"/>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38</cp:revision>
  <cp:lastPrinted>2021-11-29T11:34:00Z</cp:lastPrinted>
  <dcterms:created xsi:type="dcterms:W3CDTF">2023-05-15T06:58:00Z</dcterms:created>
  <dcterms:modified xsi:type="dcterms:W3CDTF">2024-06-03T12:47:00Z</dcterms:modified>
</cp:coreProperties>
</file>