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79" w:rsidRPr="009504AF" w:rsidRDefault="00746879" w:rsidP="00746879">
      <w:pPr>
        <w:tabs>
          <w:tab w:val="left" w:pos="2715"/>
          <w:tab w:val="center" w:pos="4718"/>
        </w:tabs>
        <w:spacing w:line="360" w:lineRule="auto"/>
        <w:ind w:left="5670" w:right="-79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9504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ЗАТВЕРДЖЕНО</w:t>
      </w:r>
    </w:p>
    <w:p w:rsidR="00746879" w:rsidRPr="009504AF" w:rsidRDefault="00746879" w:rsidP="00746879">
      <w:pPr>
        <w:tabs>
          <w:tab w:val="left" w:pos="2715"/>
          <w:tab w:val="center" w:pos="4718"/>
        </w:tabs>
        <w:ind w:left="5670" w:right="-7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 центрального оргкомітету всеукраїнського конкурсу «</w:t>
      </w:r>
      <w:r w:rsidR="000C36B6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Учитель року – 2024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746879" w:rsidRPr="009504AF" w:rsidRDefault="00746879" w:rsidP="00746879">
      <w:pPr>
        <w:tabs>
          <w:tab w:val="left" w:pos="2715"/>
          <w:tab w:val="center" w:pos="4718"/>
        </w:tabs>
        <w:ind w:left="5670" w:right="-8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(протокол № 01 від </w:t>
      </w:r>
      <w:r w:rsidR="00262F1A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15</w:t>
      </w:r>
      <w:r w:rsidR="00C93B4A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.0</w:t>
      </w:r>
      <w:r w:rsidR="00262F1A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C93B4A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="000C36B6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746879" w:rsidRPr="009504AF" w:rsidRDefault="00746879" w:rsidP="00746879">
      <w:pPr>
        <w:tabs>
          <w:tab w:val="left" w:pos="2715"/>
          <w:tab w:val="center" w:pos="4718"/>
        </w:tabs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46879" w:rsidRPr="009504AF" w:rsidRDefault="00746879" w:rsidP="00746879">
      <w:pPr>
        <w:tabs>
          <w:tab w:val="left" w:pos="2715"/>
          <w:tab w:val="center" w:pos="4718"/>
        </w:tabs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46879" w:rsidRPr="009504AF" w:rsidRDefault="00746879" w:rsidP="00746879">
      <w:pPr>
        <w:tabs>
          <w:tab w:val="left" w:pos="2715"/>
          <w:tab w:val="center" w:pos="4718"/>
        </w:tabs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Умови та порядок проведення </w:t>
      </w:r>
    </w:p>
    <w:p w:rsidR="00746879" w:rsidRPr="009504AF" w:rsidRDefault="00746879" w:rsidP="00746879">
      <w:pPr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всеукраїнського конкурсу «</w:t>
      </w:r>
      <w:r w:rsidR="000C36B6" w:rsidRPr="009504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Учитель року – 2024</w:t>
      </w:r>
      <w:r w:rsidRPr="009504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</w:p>
    <w:p w:rsidR="00746879" w:rsidRPr="009504AF" w:rsidRDefault="00746879" w:rsidP="00746879">
      <w:pPr>
        <w:ind w:right="4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46879" w:rsidRPr="009504AF" w:rsidRDefault="00746879" w:rsidP="00746879">
      <w:pPr>
        <w:ind w:right="4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46879" w:rsidRPr="009504AF" w:rsidRDefault="00746879" w:rsidP="00746879">
      <w:pPr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І. Загальні положення</w:t>
      </w:r>
    </w:p>
    <w:p w:rsidR="00746879" w:rsidRPr="009504AF" w:rsidRDefault="00746879" w:rsidP="00746879">
      <w:pPr>
        <w:ind w:right="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46879" w:rsidRPr="009504AF" w:rsidRDefault="00746879" w:rsidP="00746879">
      <w:pPr>
        <w:tabs>
          <w:tab w:val="left" w:pos="900"/>
        </w:tabs>
        <w:ind w:right="40" w:firstLine="737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1. Всеукраїнський конкурс «</w:t>
      </w:r>
      <w:r w:rsidR="000C36B6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Учитель року – 2024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(далі – конкурс) проводиться на виконання Указу Президента України від 29 червня 1995 року № 489 «Про всеукраїнський конкурс «Учитель року», відповідно до Положення про всеукраїнський конкурс «Учитель року», затвердженого постановою Кабінету Міністрів України від 11 серпня 1995 р. № 638 (із змінами), наказу Міністерства освіти і науки України від </w:t>
      </w:r>
      <w:r w:rsidR="0063262E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07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.0</w:t>
      </w:r>
      <w:r w:rsidR="0063262E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.202</w:t>
      </w:r>
      <w:r w:rsidR="0063262E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 </w:t>
      </w:r>
      <w:r w:rsidR="0063262E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63262E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проведення всеукраїнського конкурсу «</w:t>
      </w:r>
      <w:r w:rsidR="000C36B6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Учитель року – 2024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 w:rsidR="000C36B6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номінаціях: </w:t>
      </w:r>
      <w:r w:rsidRPr="009504AF">
        <w:rPr>
          <w:rFonts w:ascii="Times New Roman" w:eastAsia="Times New Roman" w:hAnsi="Times New Roman" w:cs="Times New Roman"/>
          <w:sz w:val="28"/>
          <w:lang w:eastAsia="uk-UA"/>
        </w:rPr>
        <w:t>«</w:t>
      </w:r>
      <w:r w:rsidR="000C36B6" w:rsidRPr="009504AF">
        <w:rPr>
          <w:rFonts w:ascii="Times New Roman" w:eastAsia="Times New Roman" w:hAnsi="Times New Roman" w:cs="Times New Roman"/>
          <w:sz w:val="28"/>
          <w:lang w:eastAsia="uk-UA"/>
        </w:rPr>
        <w:t>Географія</w:t>
      </w:r>
      <w:r w:rsidRPr="009504AF">
        <w:rPr>
          <w:rFonts w:ascii="Times New Roman" w:eastAsia="Times New Roman" w:hAnsi="Times New Roman" w:cs="Times New Roman"/>
          <w:sz w:val="28"/>
          <w:lang w:eastAsia="uk-UA"/>
        </w:rPr>
        <w:t xml:space="preserve">», </w:t>
      </w:r>
      <w:r w:rsidR="000C36B6" w:rsidRPr="009504AF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«Образотворче мистецтво», «Українська мова та література»,</w:t>
      </w:r>
      <w:r w:rsidRPr="009504AF">
        <w:rPr>
          <w:rFonts w:ascii="Times New Roman" w:eastAsia="Times New Roman" w:hAnsi="Times New Roman" w:cs="Times New Roman"/>
          <w:sz w:val="28"/>
          <w:lang w:eastAsia="uk-UA"/>
        </w:rPr>
        <w:t xml:space="preserve"> «Фізика».</w:t>
      </w:r>
    </w:p>
    <w:p w:rsidR="00746879" w:rsidRPr="009504AF" w:rsidRDefault="00746879" w:rsidP="00746879">
      <w:pPr>
        <w:tabs>
          <w:tab w:val="left" w:pos="900"/>
        </w:tabs>
        <w:ind w:right="4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Участь педагогічних працівників закладів загальної середньої та професійної (професійно-технічної) освіти в конкурсі здійснюється на добровільних засадах незалежно від фаху. </w:t>
      </w:r>
    </w:p>
    <w:p w:rsidR="00746879" w:rsidRPr="009504AF" w:rsidRDefault="00746879" w:rsidP="00746879">
      <w:pPr>
        <w:tabs>
          <w:tab w:val="left" w:pos="900"/>
        </w:tabs>
        <w:ind w:right="4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Педагогічний стаж </w:t>
      </w:r>
      <w:bookmarkStart w:id="1" w:name="_Hlk110522600"/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конкурсанта</w:t>
      </w:r>
      <w:r w:rsidR="0063262E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63262E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конкурсантки</w:t>
      </w:r>
      <w:bookmarkEnd w:id="1"/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бути не менше 3-х років на дату реєстрації на конкурс. </w:t>
      </w:r>
    </w:p>
    <w:p w:rsidR="00746879" w:rsidRPr="009504AF" w:rsidRDefault="00746879" w:rsidP="00746879">
      <w:pPr>
        <w:tabs>
          <w:tab w:val="left" w:pos="900"/>
        </w:tabs>
        <w:ind w:right="4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 місцем роботи конкурсанта</w:t>
      </w:r>
      <w:r w:rsidR="0063262E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63262E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конкурсантки має бути заклад загальної середньої або професійної (професійно-технічної) освіти.</w:t>
      </w:r>
    </w:p>
    <w:p w:rsidR="00746879" w:rsidRPr="009504AF" w:rsidRDefault="00746879" w:rsidP="00746879">
      <w:pPr>
        <w:tabs>
          <w:tab w:val="left" w:pos="900"/>
        </w:tabs>
        <w:ind w:right="4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Викладачі закладів професійної (професійно-технічної) освіти беруть участь у конкурсі на загальних умовах.</w:t>
      </w:r>
    </w:p>
    <w:p w:rsidR="00746879" w:rsidRPr="009504AF" w:rsidRDefault="00746879" w:rsidP="00746879">
      <w:pPr>
        <w:tabs>
          <w:tab w:val="left" w:pos="900"/>
        </w:tabs>
        <w:ind w:right="4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3. Для участі в конкурсі педагогічним працівникам необхідно:</w:t>
      </w:r>
    </w:p>
    <w:p w:rsidR="00746879" w:rsidRPr="009504AF" w:rsidRDefault="00746879" w:rsidP="00746879">
      <w:pPr>
        <w:tabs>
          <w:tab w:val="left" w:pos="900"/>
        </w:tabs>
        <w:ind w:right="4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зареєструватися в період </w:t>
      </w:r>
      <w:r w:rsidR="000C36B6" w:rsidRPr="009504AF">
        <w:rPr>
          <w:rFonts w:ascii="Times New Roman" w:eastAsia="Times New Roman" w:hAnsi="Times New Roman" w:cs="Times New Roman"/>
          <w:sz w:val="28"/>
          <w:szCs w:val="20"/>
          <w:lang w:eastAsia="ru-RU"/>
        </w:rPr>
        <w:t>з 25 вересня до 16 жовтня 2023 року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офіційній сторінці конкурсу в розділі «Реєстрація учасників 202</w:t>
      </w:r>
      <w:r w:rsidR="000C36B6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hyperlink r:id="rId8" w:history="1">
        <w:r w:rsidR="00262F1A" w:rsidRPr="009504AF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uk-UA"/>
          </w:rPr>
          <w:t>https://mon.gov.ua/ua/konkursi-dlya-pedagogiv/konkurs-uchitel-roku/uchitel-roku-2024</w:t>
        </w:r>
      </w:hyperlink>
      <w:r w:rsidR="00262F1A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(реєстраційна форма для ознайомлення – у додатку 1);</w:t>
      </w:r>
    </w:p>
    <w:p w:rsidR="00746879" w:rsidRPr="009504AF" w:rsidRDefault="00746879" w:rsidP="00746879">
      <w:pPr>
        <w:tabs>
          <w:tab w:val="left" w:pos="900"/>
        </w:tabs>
        <w:ind w:right="4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подати організаційному комітетові першого туру конкурсу інформаційну картку (додаток 2) у строки, які визначають відповідні оргкомітети першого туру конкурсу. </w:t>
      </w:r>
    </w:p>
    <w:p w:rsidR="00200F52" w:rsidRPr="009504AF" w:rsidRDefault="00200F52" w:rsidP="00200F52">
      <w:pPr>
        <w:tabs>
          <w:tab w:val="left" w:pos="737"/>
        </w:tabs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Переможці першого туру конкурсу 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04 березня 2024 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 надсилають</w:t>
      </w:r>
      <w:r w:rsidRPr="009504A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електронну адресу </w:t>
      </w:r>
      <w:hyperlink r:id="rId9" w:history="1">
        <w:r w:rsidRPr="009504AF">
          <w:rPr>
            <w:rStyle w:val="a9"/>
            <w:rFonts w:ascii="Times New Roman" w:hAnsi="Times New Roman" w:cs="Times New Roman"/>
            <w:sz w:val="28"/>
            <w:szCs w:val="28"/>
          </w:rPr>
          <w:t>vchytel_roku@ukr.net</w:t>
        </w:r>
      </w:hyperlink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</w:p>
    <w:p w:rsidR="00200F52" w:rsidRPr="009504AF" w:rsidRDefault="00200F52" w:rsidP="00200F52">
      <w:pPr>
        <w:tabs>
          <w:tab w:val="left" w:pos="737"/>
        </w:tabs>
        <w:ind w:firstLine="73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інформаційну картку в текстовому редакторі </w:t>
      </w:r>
      <w:r w:rsidRPr="00950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Microsoft </w:t>
      </w:r>
      <w:r w:rsidRPr="009504A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uk-UA"/>
        </w:rPr>
        <w:t>Word;</w:t>
      </w:r>
    </w:p>
    <w:p w:rsidR="00200F52" w:rsidRPr="009504AF" w:rsidRDefault="00200F52" w:rsidP="00200F52">
      <w:pPr>
        <w:tabs>
          <w:tab w:val="left" w:pos="737"/>
        </w:tabs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покликання на </w:t>
      </w:r>
      <w:proofErr w:type="spellStart"/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відеорезюме</w:t>
      </w:r>
      <w:proofErr w:type="spellEnd"/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(план </w:t>
      </w:r>
      <w:proofErr w:type="spellStart"/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відеорезюме</w:t>
      </w:r>
      <w:proofErr w:type="spellEnd"/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додатку 4); </w:t>
      </w:r>
    </w:p>
    <w:p w:rsidR="00200F52" w:rsidRPr="009504AF" w:rsidRDefault="00200F52" w:rsidP="00200F52">
      <w:pPr>
        <w:tabs>
          <w:tab w:val="left" w:pos="737"/>
        </w:tabs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портретне фото у форматі</w:t>
      </w:r>
      <w:r w:rsidRPr="00950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JPG/JPEG (400 х 400 пікселів).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200F52" w:rsidRPr="009504AF" w:rsidRDefault="00200F52" w:rsidP="00200F52">
      <w:pPr>
        <w:tabs>
          <w:tab w:val="num" w:pos="7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У темі повідомлення зазначається номінація, наприклад, «Географія». У назвах файлів обов’язково вказуються номінація, прізвище, область, наприклад, </w:t>
      </w:r>
      <w:proofErr w:type="spellStart"/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«Географія_Вітен</w:t>
      </w:r>
      <w:proofErr w:type="spellEnd"/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ко_Київська».</w:t>
      </w:r>
    </w:p>
    <w:p w:rsidR="00746879" w:rsidRPr="009504AF" w:rsidRDefault="00746879" w:rsidP="00746879">
      <w:pPr>
        <w:tabs>
          <w:tab w:val="left" w:pos="737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46879" w:rsidRPr="009504AF" w:rsidRDefault="00746879" w:rsidP="00746879">
      <w:pPr>
        <w:tabs>
          <w:tab w:val="left" w:pos="-42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ІІ. Організація та проведення конкурсу</w:t>
      </w:r>
    </w:p>
    <w:p w:rsidR="00746879" w:rsidRPr="009504AF" w:rsidRDefault="00746879" w:rsidP="00746879">
      <w:pPr>
        <w:tabs>
          <w:tab w:val="left" w:pos="-42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46879" w:rsidRPr="009504AF" w:rsidRDefault="00165718" w:rsidP="00746879">
      <w:pPr>
        <w:tabs>
          <w:tab w:val="left" w:pos="-42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746879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bookmarkStart w:id="2" w:name="_Hlk102385767"/>
      <w:r w:rsidR="00746879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 проводиться у два тури. Перший тур конкурсу може проходити в один або декілька етапів. Другий</w:t>
      </w:r>
      <w:r w:rsidR="00746879" w:rsidRPr="009504AF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 </w:t>
      </w:r>
      <w:r w:rsidR="00746879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тур конкурсу проводиться </w:t>
      </w:r>
      <w:r w:rsidR="009A0165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46879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два етапи: відбірковий та фінальний.</w:t>
      </w:r>
      <w:bookmarkEnd w:id="2"/>
    </w:p>
    <w:p w:rsidR="00746879" w:rsidRPr="009504AF" w:rsidRDefault="00165718" w:rsidP="00746879">
      <w:pPr>
        <w:tabs>
          <w:tab w:val="left" w:pos="737"/>
        </w:tabs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746879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проведення першого туру конкурсу утворюються організаційні комітети, які:</w:t>
      </w:r>
    </w:p>
    <w:p w:rsidR="00746879" w:rsidRPr="009504AF" w:rsidRDefault="00746879" w:rsidP="00746879">
      <w:pPr>
        <w:tabs>
          <w:tab w:val="left" w:pos="737"/>
        </w:tabs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здійснюють організаційне забезпечення </w:t>
      </w:r>
      <w:bookmarkStart w:id="3" w:name="_Hlk110522257"/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першого туру конкурсу</w:t>
      </w:r>
      <w:bookmarkEnd w:id="3"/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746879" w:rsidRPr="009504AF" w:rsidRDefault="00746879" w:rsidP="00746879">
      <w:pPr>
        <w:tabs>
          <w:tab w:val="left" w:pos="737"/>
        </w:tabs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формують склад журі першого туру конкурсу;</w:t>
      </w:r>
    </w:p>
    <w:p w:rsidR="00746879" w:rsidRPr="009504AF" w:rsidRDefault="00746879" w:rsidP="00746879">
      <w:pPr>
        <w:tabs>
          <w:tab w:val="left" w:pos="737"/>
        </w:tabs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визначають порядок проведення першого туру: кількість етапів, форма проведення етапів (очна, дистанційна), розподіл випробувань за етапами, кількість </w:t>
      </w:r>
      <w:bookmarkStart w:id="4" w:name="_Hlk110522970"/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конкурсантів</w:t>
      </w:r>
      <w:bookmarkEnd w:id="4"/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які переходять на наступний етап (у разі проведення в декілька етапів); </w:t>
      </w:r>
      <w:r w:rsidR="00200F52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строки подання педагогічними працівниками інформаційних карток; 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дати й особливості проведення випробувань; </w:t>
      </w:r>
    </w:p>
    <w:p w:rsidR="00746879" w:rsidRPr="009504AF" w:rsidRDefault="007A764C" w:rsidP="00746879">
      <w:pPr>
        <w:tabs>
          <w:tab w:val="left" w:pos="737"/>
        </w:tabs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можуть ухвалювати рішення щодо зміни кількості та формату проведення випробувань</w:t>
      </w:r>
      <w:r w:rsidR="00746879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746879" w:rsidRPr="009504AF" w:rsidRDefault="007A764C" w:rsidP="00746879">
      <w:pPr>
        <w:tabs>
          <w:tab w:val="left" w:pos="737"/>
        </w:tabs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забезпечують ознайомлення конкурсантів з порядком проведення першого туру не пізніше ніж за два тижні до початку випробувань</w:t>
      </w:r>
      <w:r w:rsidR="00746879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2435EF" w:rsidRPr="009504AF" w:rsidRDefault="00165718" w:rsidP="002435EF">
      <w:pPr>
        <w:tabs>
          <w:tab w:val="left" w:pos="346"/>
        </w:tabs>
        <w:ind w:firstLine="709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2435EF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 кожному турі конкурсу проводяться такі випробування (опис у додатку 3): </w:t>
      </w:r>
    </w:p>
    <w:p w:rsidR="002435EF" w:rsidRPr="009504AF" w:rsidRDefault="002435EF" w:rsidP="002435EF">
      <w:pPr>
        <w:tabs>
          <w:tab w:val="left" w:pos="346"/>
        </w:tabs>
        <w:ind w:firstLine="709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lang w:eastAsia="uk-UA"/>
        </w:rPr>
        <w:t>номінація «Географія»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«Дослідження», </w:t>
      </w:r>
      <w:r w:rsidRPr="009504AF">
        <w:rPr>
          <w:rFonts w:ascii="Times New Roman" w:eastAsia="Times New Roman" w:hAnsi="Times New Roman" w:cs="Times New Roman"/>
          <w:sz w:val="28"/>
          <w:lang w:eastAsia="uk-UA"/>
        </w:rPr>
        <w:t>«Майстерка», «Практична робота», «Тестування», «Урок»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9504AF">
        <w:rPr>
          <w:rFonts w:ascii="Times New Roman" w:eastAsia="Times New Roman" w:hAnsi="Times New Roman" w:cs="Times New Roman"/>
          <w:sz w:val="28"/>
          <w:lang w:eastAsia="uk-UA"/>
        </w:rPr>
        <w:t xml:space="preserve"> </w:t>
      </w:r>
    </w:p>
    <w:p w:rsidR="002435EF" w:rsidRPr="009504AF" w:rsidRDefault="002435EF" w:rsidP="002435EF">
      <w:pPr>
        <w:tabs>
          <w:tab w:val="left" w:pos="34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04AF">
        <w:rPr>
          <w:rFonts w:ascii="Times New Roman" w:eastAsia="Times New Roman" w:hAnsi="Times New Roman" w:cs="Times New Roman"/>
          <w:sz w:val="28"/>
          <w:lang w:eastAsia="uk-UA"/>
        </w:rPr>
        <w:t xml:space="preserve">номінація </w:t>
      </w:r>
      <w:r w:rsidRPr="009504AF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«Образотворче мистецтво»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«Аналіз твору мистецтва», </w:t>
      </w:r>
      <w:r w:rsidRPr="009504AF">
        <w:rPr>
          <w:rFonts w:ascii="Times New Roman" w:eastAsia="Times New Roman" w:hAnsi="Times New Roman" w:cs="Times New Roman"/>
          <w:sz w:val="28"/>
          <w:lang w:eastAsia="uk-UA"/>
        </w:rPr>
        <w:t>«</w:t>
      </w:r>
      <w:r w:rsidR="009504AF" w:rsidRPr="009504AF">
        <w:rPr>
          <w:rFonts w:ascii="Times New Roman" w:eastAsia="Times New Roman" w:hAnsi="Times New Roman" w:cs="Times New Roman"/>
          <w:sz w:val="28"/>
          <w:lang w:eastAsia="uk-UA"/>
        </w:rPr>
        <w:t>Майстерка</w:t>
      </w:r>
      <w:r w:rsidRPr="009504AF">
        <w:rPr>
          <w:rFonts w:ascii="Times New Roman" w:eastAsia="Times New Roman" w:hAnsi="Times New Roman" w:cs="Times New Roman"/>
          <w:sz w:val="28"/>
          <w:lang w:eastAsia="uk-UA"/>
        </w:rPr>
        <w:t>», «Практична робота», «Тестування», «Урок»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95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435EF" w:rsidRPr="009504AF" w:rsidRDefault="002435EF" w:rsidP="002435EF">
      <w:pPr>
        <w:tabs>
          <w:tab w:val="left" w:pos="346"/>
        </w:tabs>
        <w:ind w:firstLine="709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lang w:eastAsia="uk-UA"/>
        </w:rPr>
        <w:t xml:space="preserve">номінація </w:t>
      </w:r>
      <w:r w:rsidRPr="009504AF">
        <w:rPr>
          <w:rFonts w:ascii="Times New Roman" w:eastAsia="Times New Roman" w:hAnsi="Times New Roman" w:cs="Times New Roman"/>
          <w:sz w:val="28"/>
          <w:szCs w:val="20"/>
          <w:lang w:eastAsia="ru-RU"/>
        </w:rPr>
        <w:t>«Українська мова та література»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«Аналіз поетичного твору», </w:t>
      </w:r>
      <w:r w:rsidRPr="009504AF">
        <w:rPr>
          <w:rFonts w:ascii="Times New Roman" w:eastAsia="Times New Roman" w:hAnsi="Times New Roman" w:cs="Times New Roman"/>
          <w:sz w:val="28"/>
          <w:lang w:eastAsia="uk-UA"/>
        </w:rPr>
        <w:t xml:space="preserve">«Майстерка», «Написання </w:t>
      </w:r>
      <w:proofErr w:type="spellStart"/>
      <w:r w:rsidRPr="009504AF">
        <w:rPr>
          <w:rFonts w:ascii="Times New Roman" w:eastAsia="Times New Roman" w:hAnsi="Times New Roman" w:cs="Times New Roman"/>
          <w:sz w:val="28"/>
          <w:lang w:eastAsia="uk-UA"/>
        </w:rPr>
        <w:t>есею</w:t>
      </w:r>
      <w:proofErr w:type="spellEnd"/>
      <w:r w:rsidRPr="009504AF">
        <w:rPr>
          <w:rFonts w:ascii="Times New Roman" w:eastAsia="Times New Roman" w:hAnsi="Times New Roman" w:cs="Times New Roman"/>
          <w:sz w:val="28"/>
          <w:lang w:eastAsia="uk-UA"/>
        </w:rPr>
        <w:t>», «Тестування», «Урок»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9504AF">
        <w:rPr>
          <w:rFonts w:ascii="Times New Roman" w:eastAsia="Times New Roman" w:hAnsi="Times New Roman" w:cs="Times New Roman"/>
          <w:sz w:val="28"/>
          <w:lang w:eastAsia="uk-UA"/>
        </w:rPr>
        <w:t xml:space="preserve"> </w:t>
      </w:r>
    </w:p>
    <w:p w:rsidR="002435EF" w:rsidRPr="009504AF" w:rsidRDefault="002435EF" w:rsidP="002435EF">
      <w:pPr>
        <w:tabs>
          <w:tab w:val="left" w:pos="346"/>
        </w:tabs>
        <w:ind w:firstLine="709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lang w:eastAsia="uk-UA"/>
        </w:rPr>
        <w:t>номінація «Фізика»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«Методичний практикум», </w:t>
      </w:r>
      <w:r w:rsidRPr="009504AF">
        <w:rPr>
          <w:rFonts w:ascii="Times New Roman" w:eastAsia="Times New Roman" w:hAnsi="Times New Roman" w:cs="Times New Roman"/>
          <w:sz w:val="28"/>
          <w:lang w:eastAsia="uk-UA"/>
        </w:rPr>
        <w:t>«Тестування», «Урок»</w:t>
      </w:r>
      <w:r w:rsidR="00262F1A" w:rsidRPr="009504AF">
        <w:rPr>
          <w:rFonts w:ascii="Times New Roman" w:eastAsia="Times New Roman" w:hAnsi="Times New Roman" w:cs="Times New Roman"/>
          <w:sz w:val="28"/>
          <w:lang w:eastAsia="uk-UA"/>
        </w:rPr>
        <w:t xml:space="preserve">, </w:t>
      </w:r>
      <w:r w:rsidR="009A0165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«Фізичний експеримент», </w:t>
      </w:r>
      <w:r w:rsidR="00262F1A" w:rsidRPr="009504AF">
        <w:rPr>
          <w:rFonts w:ascii="Times New Roman" w:eastAsia="Times New Roman" w:hAnsi="Times New Roman" w:cs="Times New Roman"/>
          <w:sz w:val="28"/>
          <w:lang w:eastAsia="uk-UA"/>
        </w:rPr>
        <w:t>«Я так роблю»</w:t>
      </w:r>
      <w:r w:rsidRPr="009504AF">
        <w:rPr>
          <w:rFonts w:ascii="Times New Roman" w:eastAsia="Times New Roman" w:hAnsi="Times New Roman" w:cs="Times New Roman"/>
          <w:sz w:val="28"/>
          <w:lang w:eastAsia="uk-UA"/>
        </w:rPr>
        <w:t>.</w:t>
      </w:r>
    </w:p>
    <w:p w:rsidR="00746879" w:rsidRPr="009504AF" w:rsidRDefault="00165718" w:rsidP="00746879">
      <w:pPr>
        <w:tabs>
          <w:tab w:val="num" w:pos="737"/>
        </w:tabs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746879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9E40E1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746879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друго</w:t>
      </w:r>
      <w:r w:rsidR="002435EF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му</w:t>
      </w:r>
      <w:r w:rsidR="00746879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тур</w:t>
      </w:r>
      <w:r w:rsidR="002435EF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46879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конкурсу випробування</w:t>
      </w:r>
      <w:r w:rsidR="002435EF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розподіляються таким чином</w:t>
      </w:r>
      <w:r w:rsidR="00746879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9E40E1" w:rsidRPr="009504AF" w:rsidRDefault="009E40E1" w:rsidP="009E40E1">
      <w:pPr>
        <w:tabs>
          <w:tab w:val="left" w:pos="346"/>
        </w:tabs>
        <w:ind w:firstLine="709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lang w:eastAsia="uk-UA"/>
        </w:rPr>
        <w:t>номінація «Географія»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2435EF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відбірковий етап: </w:t>
      </w:r>
      <w:r w:rsidRPr="009504AF">
        <w:rPr>
          <w:rFonts w:ascii="Times New Roman" w:eastAsia="Times New Roman" w:hAnsi="Times New Roman" w:cs="Times New Roman"/>
          <w:sz w:val="28"/>
          <w:lang w:eastAsia="uk-UA"/>
        </w:rPr>
        <w:t>«Майстерка», «Практична робота», «Тестування»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9504AF">
        <w:rPr>
          <w:rFonts w:ascii="Times New Roman" w:eastAsia="Times New Roman" w:hAnsi="Times New Roman" w:cs="Times New Roman"/>
          <w:sz w:val="28"/>
          <w:lang w:eastAsia="uk-UA"/>
        </w:rPr>
        <w:t xml:space="preserve"> </w:t>
      </w:r>
      <w:r w:rsidR="002435EF" w:rsidRPr="009504AF">
        <w:rPr>
          <w:rFonts w:ascii="Times New Roman" w:eastAsia="Times New Roman" w:hAnsi="Times New Roman" w:cs="Times New Roman"/>
          <w:sz w:val="28"/>
          <w:lang w:eastAsia="uk-UA"/>
        </w:rPr>
        <w:t xml:space="preserve">фінальний етап: </w:t>
      </w:r>
      <w:r w:rsidR="002435EF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«Дослідження»,</w:t>
      </w:r>
      <w:r w:rsidR="002435EF" w:rsidRPr="009504AF">
        <w:rPr>
          <w:rFonts w:ascii="Times New Roman" w:eastAsia="Times New Roman" w:hAnsi="Times New Roman" w:cs="Times New Roman"/>
          <w:sz w:val="28"/>
          <w:lang w:eastAsia="uk-UA"/>
        </w:rPr>
        <w:t xml:space="preserve"> «Урок»</w:t>
      </w:r>
      <w:r w:rsidR="002435EF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9E40E1" w:rsidRPr="009504AF" w:rsidRDefault="009E40E1" w:rsidP="009E40E1">
      <w:pPr>
        <w:tabs>
          <w:tab w:val="left" w:pos="34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04AF">
        <w:rPr>
          <w:rFonts w:ascii="Times New Roman" w:eastAsia="Times New Roman" w:hAnsi="Times New Roman" w:cs="Times New Roman"/>
          <w:sz w:val="28"/>
          <w:lang w:eastAsia="uk-UA"/>
        </w:rPr>
        <w:t xml:space="preserve">номінація </w:t>
      </w:r>
      <w:r w:rsidRPr="009504AF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«Образотворче мистецтво»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2435EF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відбірковий етап: 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«Аналіз твору мистецтва», </w:t>
      </w:r>
      <w:r w:rsidRPr="009504AF">
        <w:rPr>
          <w:rFonts w:ascii="Times New Roman" w:eastAsia="Times New Roman" w:hAnsi="Times New Roman" w:cs="Times New Roman"/>
          <w:sz w:val="28"/>
          <w:lang w:eastAsia="uk-UA"/>
        </w:rPr>
        <w:t>«Практична робота», «Тестування»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95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435EF" w:rsidRPr="009504AF">
        <w:rPr>
          <w:rFonts w:ascii="Times New Roman" w:eastAsia="Times New Roman" w:hAnsi="Times New Roman" w:cs="Times New Roman"/>
          <w:sz w:val="28"/>
          <w:lang w:eastAsia="uk-UA"/>
        </w:rPr>
        <w:t>фінальний етап: «</w:t>
      </w:r>
      <w:r w:rsidR="009504AF" w:rsidRPr="009504AF">
        <w:rPr>
          <w:rFonts w:ascii="Times New Roman" w:eastAsia="Times New Roman" w:hAnsi="Times New Roman" w:cs="Times New Roman"/>
          <w:sz w:val="28"/>
          <w:lang w:eastAsia="uk-UA"/>
        </w:rPr>
        <w:t>Майстерка</w:t>
      </w:r>
      <w:r w:rsidR="002435EF" w:rsidRPr="009504AF">
        <w:rPr>
          <w:rFonts w:ascii="Times New Roman" w:eastAsia="Times New Roman" w:hAnsi="Times New Roman" w:cs="Times New Roman"/>
          <w:sz w:val="28"/>
          <w:lang w:eastAsia="uk-UA"/>
        </w:rPr>
        <w:t>», «Урок»</w:t>
      </w:r>
      <w:r w:rsidR="002435EF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9E40E1" w:rsidRPr="009504AF" w:rsidRDefault="009E40E1" w:rsidP="009E40E1">
      <w:pPr>
        <w:tabs>
          <w:tab w:val="left" w:pos="346"/>
        </w:tabs>
        <w:ind w:firstLine="709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lang w:eastAsia="uk-UA"/>
        </w:rPr>
        <w:t xml:space="preserve">номінація </w:t>
      </w:r>
      <w:r w:rsidRPr="009504AF">
        <w:rPr>
          <w:rFonts w:ascii="Times New Roman" w:eastAsia="Times New Roman" w:hAnsi="Times New Roman" w:cs="Times New Roman"/>
          <w:sz w:val="28"/>
          <w:szCs w:val="20"/>
          <w:lang w:eastAsia="ru-RU"/>
        </w:rPr>
        <w:t>«Українська мова та література»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2435EF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відбірковий етап: 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«Аналіз поетичного твору», </w:t>
      </w:r>
      <w:r w:rsidRPr="009504AF">
        <w:rPr>
          <w:rFonts w:ascii="Times New Roman" w:eastAsia="Times New Roman" w:hAnsi="Times New Roman" w:cs="Times New Roman"/>
          <w:sz w:val="28"/>
          <w:lang w:eastAsia="uk-UA"/>
        </w:rPr>
        <w:t xml:space="preserve">«Написання </w:t>
      </w:r>
      <w:proofErr w:type="spellStart"/>
      <w:r w:rsidRPr="009504AF">
        <w:rPr>
          <w:rFonts w:ascii="Times New Roman" w:eastAsia="Times New Roman" w:hAnsi="Times New Roman" w:cs="Times New Roman"/>
          <w:sz w:val="28"/>
          <w:lang w:eastAsia="uk-UA"/>
        </w:rPr>
        <w:t>есею</w:t>
      </w:r>
      <w:proofErr w:type="spellEnd"/>
      <w:r w:rsidRPr="009504AF">
        <w:rPr>
          <w:rFonts w:ascii="Times New Roman" w:eastAsia="Times New Roman" w:hAnsi="Times New Roman" w:cs="Times New Roman"/>
          <w:sz w:val="28"/>
          <w:lang w:eastAsia="uk-UA"/>
        </w:rPr>
        <w:t>», «Тестування»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9504AF">
        <w:rPr>
          <w:rFonts w:ascii="Times New Roman" w:eastAsia="Times New Roman" w:hAnsi="Times New Roman" w:cs="Times New Roman"/>
          <w:sz w:val="28"/>
          <w:lang w:eastAsia="uk-UA"/>
        </w:rPr>
        <w:t xml:space="preserve"> </w:t>
      </w:r>
      <w:r w:rsidR="002435EF" w:rsidRPr="009504AF">
        <w:rPr>
          <w:rFonts w:ascii="Times New Roman" w:eastAsia="Times New Roman" w:hAnsi="Times New Roman" w:cs="Times New Roman"/>
          <w:sz w:val="28"/>
          <w:lang w:eastAsia="uk-UA"/>
        </w:rPr>
        <w:t>фінальний етап: «Майстерка», «Урок»</w:t>
      </w:r>
      <w:r w:rsidR="002435EF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9E40E1" w:rsidRPr="009504AF" w:rsidRDefault="009E40E1" w:rsidP="009E40E1">
      <w:pPr>
        <w:tabs>
          <w:tab w:val="left" w:pos="346"/>
        </w:tabs>
        <w:ind w:firstLine="709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lang w:eastAsia="uk-UA"/>
        </w:rPr>
        <w:t>номінація «Фізика»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2435EF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відбірковий етап: 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«Методичний практикум», </w:t>
      </w:r>
      <w:r w:rsidRPr="009504AF">
        <w:rPr>
          <w:rFonts w:ascii="Times New Roman" w:eastAsia="Times New Roman" w:hAnsi="Times New Roman" w:cs="Times New Roman"/>
          <w:sz w:val="28"/>
          <w:lang w:eastAsia="uk-UA"/>
        </w:rPr>
        <w:t>«Тестування»</w:t>
      </w:r>
      <w:r w:rsidR="00262F1A" w:rsidRPr="009504AF">
        <w:rPr>
          <w:rFonts w:ascii="Times New Roman" w:eastAsia="Times New Roman" w:hAnsi="Times New Roman" w:cs="Times New Roman"/>
          <w:sz w:val="28"/>
          <w:lang w:eastAsia="uk-UA"/>
        </w:rPr>
        <w:t>, «Я так роблю»</w:t>
      </w:r>
      <w:r w:rsidR="002435EF" w:rsidRPr="009504AF">
        <w:rPr>
          <w:rFonts w:ascii="Times New Roman" w:eastAsia="Times New Roman" w:hAnsi="Times New Roman" w:cs="Times New Roman"/>
          <w:sz w:val="28"/>
          <w:lang w:eastAsia="uk-UA"/>
        </w:rPr>
        <w:t>; фінальний етап: «Урок»</w:t>
      </w:r>
      <w:r w:rsidR="009A0165" w:rsidRPr="009504AF">
        <w:rPr>
          <w:rFonts w:ascii="Times New Roman" w:eastAsia="Times New Roman" w:hAnsi="Times New Roman" w:cs="Times New Roman"/>
          <w:sz w:val="28"/>
          <w:lang w:eastAsia="uk-UA"/>
        </w:rPr>
        <w:t xml:space="preserve">, </w:t>
      </w:r>
      <w:r w:rsidR="009A0165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«Фізичний експеримент»</w:t>
      </w:r>
      <w:r w:rsidR="002435EF" w:rsidRPr="009504AF">
        <w:rPr>
          <w:rFonts w:ascii="Times New Roman" w:eastAsia="Times New Roman" w:hAnsi="Times New Roman" w:cs="Times New Roman"/>
          <w:sz w:val="28"/>
          <w:lang w:eastAsia="uk-UA"/>
        </w:rPr>
        <w:t>.</w:t>
      </w:r>
    </w:p>
    <w:p w:rsidR="00746879" w:rsidRPr="009504AF" w:rsidRDefault="00746879" w:rsidP="00746879">
      <w:pPr>
        <w:tabs>
          <w:tab w:val="num" w:pos="7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Центральний організаційний комітет конкурсу може вносити зміни щодо кількості, порядку та </w:t>
      </w:r>
      <w:r w:rsidRPr="009504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формату 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 випробувань другого туру конкурсу.</w:t>
      </w:r>
    </w:p>
    <w:p w:rsidR="00BD0469" w:rsidRPr="009504AF" w:rsidRDefault="00746879" w:rsidP="00746879">
      <w:pPr>
        <w:tabs>
          <w:tab w:val="left" w:pos="737"/>
        </w:tabs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9. Журі кожного туру конкурсу </w:t>
      </w:r>
      <w:r w:rsidR="009425F2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уточнює формат проведення випробувань, 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розробляє критерії оцінювання випробувань та встановлює максимальну кількість балів за кожний критерій.</w:t>
      </w:r>
      <w:r w:rsidR="009425F2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746879" w:rsidRPr="009504AF" w:rsidRDefault="00746879" w:rsidP="00746879">
      <w:pPr>
        <w:tabs>
          <w:tab w:val="left" w:pos="737"/>
        </w:tabs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Учасники кожного туру конкурсу мають бути ознайомлені з </w:t>
      </w:r>
      <w:r w:rsidR="009425F2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форматом проведення випробувань, 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критеріями оцінювання не пізніше ніж за два тижні до проведення випробувань.</w:t>
      </w:r>
    </w:p>
    <w:p w:rsidR="00107DAE" w:rsidRPr="009504AF" w:rsidRDefault="00107DAE" w:rsidP="00107DAE">
      <w:pPr>
        <w:tabs>
          <w:tab w:val="left" w:pos="737"/>
        </w:tabs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виникнення обставин, що ускладнюють або унеможливлюють проведення випробувань у визначеному цими умовами порядку, журі може вносити зміни до порядку проведення випробувань.</w:t>
      </w:r>
    </w:p>
    <w:p w:rsidR="00746879" w:rsidRPr="009504AF" w:rsidRDefault="00746879" w:rsidP="00746879">
      <w:pPr>
        <w:tabs>
          <w:tab w:val="left" w:pos="737"/>
        </w:tabs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10. Теми, завдання, питання випробувань визнача</w:t>
      </w:r>
      <w:r w:rsidR="00D8585A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голов</w:t>
      </w:r>
      <w:r w:rsidR="00D8585A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журі, який забезпечує їх секретність до моменту оприлюднення.</w:t>
      </w:r>
    </w:p>
    <w:p w:rsidR="00746879" w:rsidRPr="009504AF" w:rsidRDefault="00746879" w:rsidP="00746879">
      <w:pPr>
        <w:tabs>
          <w:tab w:val="left" w:pos="-340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У разі проведення випробувань </w:t>
      </w:r>
      <w:r w:rsidR="00071DC3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дистанційній формі 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 відеоспостереження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процесом підготовки </w:t>
      </w:r>
      <w:r w:rsidR="00262F1A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конкурсантів 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випробувань, виконання ними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письмових</w:t>
      </w:r>
      <w:r w:rsidR="0063262E" w:rsidRPr="009504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3262E" w:rsidRPr="009504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тестових завдань.</w:t>
      </w:r>
    </w:p>
    <w:p w:rsidR="00746879" w:rsidRPr="009504AF" w:rsidRDefault="00746879" w:rsidP="00746879">
      <w:pPr>
        <w:tabs>
          <w:tab w:val="left" w:pos="7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12. Під час проведення випробувань здійснюється відеозапис виступу кожного</w:t>
      </w:r>
      <w:r w:rsidR="00262F1A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 / кожної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62F1A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конкурсанта / конкурсантки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. Відеозаписи випробувань першого туру конкурсу розміщуються на інтернет-ресурсах організаторів.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Відеозаписи випробувань другого туру розміщуються на </w:t>
      </w:r>
      <w:proofErr w:type="spellStart"/>
      <w:r w:rsidRPr="009504A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YouTube</w:t>
      </w:r>
      <w:proofErr w:type="spellEnd"/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каналі </w:t>
      </w:r>
      <w:r w:rsidR="001D1615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конкурсу 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hyperlink r:id="rId10" w:tgtFrame="_blank" w:history="1">
        <w:r w:rsidRPr="009504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https://bit.ly/2SICKf4</w:t>
        </w:r>
      </w:hyperlink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746879" w:rsidRPr="009504AF" w:rsidRDefault="00746879" w:rsidP="00746879">
      <w:pPr>
        <w:tabs>
          <w:tab w:val="left" w:pos="346"/>
        </w:tabs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13. У разі надходження сповіщення про повітряну тривогу під час виконання завдань випробувань</w:t>
      </w:r>
      <w:r w:rsidRPr="009504AF">
        <w:rPr>
          <w:rFonts w:ascii="Times New Roman" w:eastAsia="Times New Roman" w:hAnsi="Times New Roman" w:cs="Times New Roman"/>
          <w:sz w:val="28"/>
          <w:lang w:eastAsia="uk-UA"/>
        </w:rPr>
        <w:t>:</w:t>
      </w:r>
    </w:p>
    <w:p w:rsidR="00746879" w:rsidRPr="009504AF" w:rsidRDefault="00746879" w:rsidP="00746879">
      <w:pPr>
        <w:tabs>
          <w:tab w:val="left" w:pos="346"/>
        </w:tabs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" w:name="_Hlk114650137"/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 випробування зупиняється</w:t>
      </w:r>
      <w:bookmarkEnd w:id="5"/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час оголошення тривоги; </w:t>
      </w:r>
    </w:p>
    <w:p w:rsidR="00746879" w:rsidRPr="009504AF" w:rsidRDefault="00746879" w:rsidP="00746879">
      <w:pPr>
        <w:tabs>
          <w:tab w:val="left" w:pos="346"/>
        </w:tabs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секретар журі фіксує час, коли виконання завдань було зупинено, та робить відмітку в протоколі</w:t>
      </w:r>
      <w:r w:rsidR="00F32AD0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6" w:name="_Hlk140831694"/>
      <w:r w:rsidR="00F32AD0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 журі</w:t>
      </w:r>
      <w:bookmarkEnd w:id="6"/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746879" w:rsidRPr="009504AF" w:rsidRDefault="00746879" w:rsidP="00746879">
      <w:pPr>
        <w:tabs>
          <w:tab w:val="left" w:pos="346"/>
        </w:tabs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після відбою повітряної тривоги </w:t>
      </w:r>
      <w:bookmarkStart w:id="7" w:name="_Hlk114652448"/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 завдань продовжується</w:t>
      </w:r>
      <w:bookmarkEnd w:id="7"/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746879" w:rsidRPr="009504AF" w:rsidRDefault="00746879" w:rsidP="00746879">
      <w:pPr>
        <w:tabs>
          <w:tab w:val="left" w:pos="346"/>
        </w:tabs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" w:name="_Hlk114650560"/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секретар оголошує час, який залишається для виконання завдань, фіксує час, з якого продовжено виконання завдань випробування, та робить відмітку </w:t>
      </w:r>
      <w:r w:rsidRPr="009504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протоколі</w:t>
      </w:r>
      <w:r w:rsidR="00F32AD0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засідання журі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bookmarkEnd w:id="8"/>
    <w:p w:rsidR="00746879" w:rsidRPr="009504AF" w:rsidRDefault="00746879" w:rsidP="00746879">
      <w:pPr>
        <w:tabs>
          <w:tab w:val="left" w:pos="346"/>
        </w:tabs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46879" w:rsidRPr="009504AF" w:rsidRDefault="00746879" w:rsidP="00746879">
      <w:pPr>
        <w:tabs>
          <w:tab w:val="left" w:pos="-993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ІІІ. Оцінювання та оприлюднення результатів випробувань</w:t>
      </w:r>
    </w:p>
    <w:p w:rsidR="00746879" w:rsidRPr="009504AF" w:rsidRDefault="00746879" w:rsidP="00746879">
      <w:pPr>
        <w:tabs>
          <w:tab w:val="left" w:pos="34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46879" w:rsidRPr="009504AF" w:rsidRDefault="00746879" w:rsidP="00746879">
      <w:pPr>
        <w:tabs>
          <w:tab w:val="left" w:pos="346"/>
        </w:tabs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 Оцінювання випробувань </w:t>
      </w:r>
      <w:r w:rsidR="00F32AD0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сіх турів конкурсу здійснюється за бальною системою та критеріями, затвердженими відповідним журі.</w:t>
      </w:r>
    </w:p>
    <w:p w:rsidR="00746879" w:rsidRPr="009504AF" w:rsidRDefault="00746879" w:rsidP="00746879">
      <w:pPr>
        <w:tabs>
          <w:tab w:val="left" w:pos="346"/>
        </w:tabs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недотримання </w:t>
      </w:r>
      <w:bookmarkStart w:id="9" w:name="_Hlk114648403"/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конкурсантом</w:t>
      </w:r>
      <w:r w:rsidR="0063262E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63262E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конкурсанткою</w:t>
      </w:r>
      <w:bookmarkEnd w:id="9"/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академічної доброчесності під час підготовки або виконання завдань випробування робота не оцінюється або результати оцінювання анулюються</w:t>
      </w:r>
      <w:r w:rsidR="001D1615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про що ухвалюється відповідне рішення журі.</w:t>
      </w:r>
    </w:p>
    <w:p w:rsidR="00746879" w:rsidRPr="009504AF" w:rsidRDefault="00746879" w:rsidP="00746879">
      <w:pPr>
        <w:tabs>
          <w:tab w:val="left" w:pos="346"/>
        </w:tabs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15. Не допускається обговорення членами журі виступів конкурсантів під час проведення та оцінювання випробування.</w:t>
      </w:r>
    </w:p>
    <w:p w:rsidR="00746879" w:rsidRPr="009504AF" w:rsidRDefault="00746879" w:rsidP="00746879">
      <w:pPr>
        <w:tabs>
          <w:tab w:val="left" w:pos="346"/>
        </w:tabs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16. Оцінювання випробувань здійснюється особисто кожним членом журі, який вносить бали до оціночного листа, підписує та передає його секретареві журі одразу після завершення кожним конкурсантом</w:t>
      </w:r>
      <w:r w:rsidR="0063262E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63262E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конкурсанткою відповідного випробування.</w:t>
      </w:r>
      <w:r w:rsidR="001D1615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разі </w:t>
      </w:r>
      <w:r w:rsidR="00D6363E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організації роботи журі в </w:t>
      </w:r>
      <w:r w:rsidR="001D1615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дистанційній формі </w:t>
      </w:r>
      <w:r w:rsidR="00D6363E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кожен член журі вносить бали до оціночного листа онлайн</w:t>
      </w:r>
      <w:r w:rsidR="00EC6232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(без</w:t>
      </w:r>
      <w:r w:rsidR="00D6363E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підпис</w:t>
      </w:r>
      <w:r w:rsidR="00EC6232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у)</w:t>
      </w:r>
      <w:r w:rsidR="00D6363E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746879" w:rsidRPr="009504AF" w:rsidRDefault="00746879" w:rsidP="00746879">
      <w:pPr>
        <w:tabs>
          <w:tab w:val="left" w:pos="346"/>
        </w:tabs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17. Результати оцінювання випробувань першого та другого турів </w:t>
      </w:r>
      <w:bookmarkStart w:id="10" w:name="_Hlk81050381"/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конкурсу</w:t>
      </w:r>
      <w:bookmarkEnd w:id="10"/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доводяться до відома конкурсантів </w:t>
      </w:r>
      <w:r w:rsidR="00D6363E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пізніше наступного після випробування дня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46879" w:rsidRPr="009504AF" w:rsidRDefault="00746879" w:rsidP="00746879">
      <w:pPr>
        <w:tabs>
          <w:tab w:val="left" w:pos="346"/>
        </w:tabs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Зведені відомості кожного випробування, рейтингові листи відповідних етапів першого та другого турів конкурсу підписують </w:t>
      </w:r>
      <w:r w:rsidR="002B151F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сі присутні на засіданні члени журі. </w:t>
      </w:r>
      <w:r w:rsidR="00CF5211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організації роботи журі в дистанційній формі 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зведені відомості, рейтингові листи оприлюднюються в сканованому вигляді</w:t>
      </w:r>
      <w:r w:rsidR="00EC6232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</w:t>
      </w:r>
      <w:r w:rsidR="00CF5211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підпис</w:t>
      </w:r>
      <w:r w:rsidR="00EC6232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ів.</w:t>
      </w:r>
    </w:p>
    <w:p w:rsidR="00746879" w:rsidRPr="009504AF" w:rsidRDefault="00746879" w:rsidP="00746879">
      <w:pPr>
        <w:tabs>
          <w:tab w:val="left" w:pos="346"/>
        </w:tabs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46879" w:rsidRPr="009504AF" w:rsidRDefault="00746879" w:rsidP="00746879">
      <w:pPr>
        <w:tabs>
          <w:tab w:val="left" w:pos="2417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ІV. Визначення переможців та лауреатів </w:t>
      </w:r>
    </w:p>
    <w:p w:rsidR="00746879" w:rsidRPr="009504AF" w:rsidRDefault="00746879" w:rsidP="00746879">
      <w:pPr>
        <w:tabs>
          <w:tab w:val="left" w:pos="2417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A3F4A" w:rsidRPr="009504AF" w:rsidRDefault="00746879" w:rsidP="00746879">
      <w:pPr>
        <w:tabs>
          <w:tab w:val="left" w:pos="241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18. </w:t>
      </w:r>
      <w:bookmarkStart w:id="11" w:name="_Hlk141429482"/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проведення першого туру конкурсу в декілька етапів</w:t>
      </w:r>
      <w:r w:rsidR="00CF5211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учасники кожного наступного етапу визначаються на основі рейтингу, укладеного за загальною кількістю балів, одержаних під час випробувань попереднього етапу</w:t>
      </w:r>
      <w:bookmarkEnd w:id="11"/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46879" w:rsidRPr="009504AF" w:rsidRDefault="00746879" w:rsidP="00746879">
      <w:pPr>
        <w:tabs>
          <w:tab w:val="left" w:pos="241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Переможець</w:t>
      </w:r>
      <w:r w:rsidR="0063262E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63262E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переможниця, лауреати</w:t>
      </w:r>
      <w:r w:rsidR="001F1CD5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дипломанти </w:t>
      </w:r>
      <w:r w:rsidR="001F1CD5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учасники 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першого туру конкурсу </w:t>
      </w:r>
      <w:r w:rsidR="00CF5211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кожній номінації 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визначаються на основі рейтингу, укладеного за загальною кількістю балів</w:t>
      </w:r>
      <w:r w:rsidR="001F1CD5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, одержаних під час усіх випробувань першого туру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746879" w:rsidRPr="009504AF" w:rsidRDefault="00746879" w:rsidP="00746879">
      <w:pPr>
        <w:tabs>
          <w:tab w:val="left" w:pos="241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19. У фінальному етапі другого туру конкурсу беруть участь не більше 12 конкурсантів, які визначені журі на основі рейтингу, укладеного за загальною кількістю балів, одержаних під час випробувань відбіркового етапу конкурсу. </w:t>
      </w:r>
    </w:p>
    <w:p w:rsidR="00746879" w:rsidRPr="009504AF" w:rsidRDefault="00746879" w:rsidP="00746879">
      <w:pPr>
        <w:tabs>
          <w:tab w:val="left" w:pos="241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Переможець</w:t>
      </w:r>
      <w:r w:rsidR="00D8585A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D8585A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переможниця, два лауреати, які посіли друге та третє місця, дипломанти конкурсу </w:t>
      </w:r>
      <w:r w:rsidR="002B151F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кожній номінації 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визначаються на основі рейтингу, укладеного за загальною кількістю балів, одержаних під час випробувань </w:t>
      </w:r>
      <w:r w:rsidR="0063262E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відбіркового та 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фінального етап</w:t>
      </w:r>
      <w:r w:rsidR="0063262E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504AF">
        <w:rPr>
          <w:rFonts w:ascii="Times New Roman" w:eastAsia="Times New Roman" w:hAnsi="Times New Roman" w:cs="Times New Roman"/>
          <w:bCs/>
          <w:sz w:val="28"/>
          <w:lang w:eastAsia="uk-UA"/>
        </w:rPr>
        <w:t>другого туру к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онкурсу.</w:t>
      </w:r>
    </w:p>
    <w:p w:rsidR="00746879" w:rsidRPr="009504AF" w:rsidRDefault="00746879" w:rsidP="00746879">
      <w:pPr>
        <w:tabs>
          <w:tab w:val="left" w:pos="241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20. У випадку однакової кількості балів за результатами</w:t>
      </w:r>
      <w:r w:rsidRPr="009504AF">
        <w:rPr>
          <w:rFonts w:ascii="Times New Roman" w:eastAsia="Times New Roman" w:hAnsi="Times New Roman" w:cs="Times New Roman"/>
          <w:bCs/>
          <w:sz w:val="28"/>
          <w:lang w:eastAsia="uk-UA"/>
        </w:rPr>
        <w:t xml:space="preserve"> кожного етапу відповідного туру конкурсу</w:t>
      </w:r>
      <w:r w:rsidRPr="009504AF">
        <w:rPr>
          <w:rFonts w:ascii="Calibri" w:eastAsia="Times New Roman" w:hAnsi="Calibri" w:cs="Times New Roman"/>
          <w:bCs/>
          <w:sz w:val="28"/>
          <w:lang w:eastAsia="uk-UA"/>
        </w:rPr>
        <w:t xml:space="preserve"> 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перевага надається конкурсанту</w:t>
      </w:r>
      <w:r w:rsidR="00DC2177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DC2177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конкурсантці, який</w:t>
      </w:r>
      <w:r w:rsidR="00DC2177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DC2177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яка має вищий бал у пріоритетному випробуванні. </w:t>
      </w:r>
    </w:p>
    <w:p w:rsidR="00746879" w:rsidRPr="009504AF" w:rsidRDefault="00746879" w:rsidP="00746879">
      <w:pPr>
        <w:tabs>
          <w:tab w:val="left" w:pos="241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Пріоритетні випробування </w:t>
      </w:r>
      <w:r w:rsidRPr="009504AF">
        <w:rPr>
          <w:rFonts w:ascii="Times New Roman" w:eastAsia="Times New Roman" w:hAnsi="Times New Roman" w:cs="Times New Roman"/>
          <w:bCs/>
          <w:sz w:val="28"/>
          <w:lang w:eastAsia="uk-UA"/>
        </w:rPr>
        <w:t>кожного етапу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відповідного туру конкурсу визначаються </w:t>
      </w:r>
      <w:bookmarkStart w:id="12" w:name="_Hlk140832699"/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першому засіданні журі</w:t>
      </w:r>
      <w:bookmarkEnd w:id="12"/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46879" w:rsidRPr="009504AF" w:rsidRDefault="00746879" w:rsidP="00746879">
      <w:pPr>
        <w:tabs>
          <w:tab w:val="left" w:pos="346"/>
        </w:tabs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21. Рішення журі кожного туру конкурсу приймаються колегіально та оформлюються протоколами, які підписують голова та секретар журі. </w:t>
      </w:r>
      <w:r w:rsidR="00FF7147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організації роботи журі в дистанційній формі 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протоколи </w:t>
      </w:r>
      <w:r w:rsidR="00BA3F4A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оприлюднюються в сканованому вигляді</w:t>
      </w:r>
      <w:r w:rsidR="00EC6232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</w:t>
      </w:r>
      <w:r w:rsidR="00FF7147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підпис</w:t>
      </w:r>
      <w:r w:rsidR="00EC6232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ів.</w:t>
      </w:r>
    </w:p>
    <w:p w:rsidR="00746879" w:rsidRPr="009504AF" w:rsidRDefault="00746879" w:rsidP="00746879">
      <w:pPr>
        <w:tabs>
          <w:tab w:val="left" w:pos="346"/>
        </w:tabs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22. У разі виникнення питань щодо результатів оцінювання випробувань</w:t>
      </w:r>
      <w:r w:rsidR="00FF7147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роз’яснення конкурсантам надає голова журі. </w:t>
      </w:r>
    </w:p>
    <w:p w:rsidR="00746879" w:rsidRPr="009504AF" w:rsidRDefault="00746879" w:rsidP="00746879">
      <w:pPr>
        <w:tabs>
          <w:tab w:val="left" w:pos="346"/>
        </w:tabs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46879" w:rsidRPr="009504AF" w:rsidRDefault="00746879" w:rsidP="00746879">
      <w:pPr>
        <w:tabs>
          <w:tab w:val="left" w:pos="737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3" w:name="o50"/>
      <w:bookmarkStart w:id="14" w:name="o49"/>
      <w:bookmarkEnd w:id="13"/>
      <w:bookmarkEnd w:id="14"/>
    </w:p>
    <w:p w:rsidR="00746879" w:rsidRPr="009504AF" w:rsidRDefault="00746879" w:rsidP="00746879">
      <w:pPr>
        <w:tabs>
          <w:tab w:val="left" w:pos="737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</w:t>
      </w:r>
    </w:p>
    <w:p w:rsidR="000E39E4" w:rsidRPr="009504AF" w:rsidRDefault="000E39E4" w:rsidP="005F4DF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E39E4" w:rsidRPr="009504AF" w:rsidRDefault="000E39E4" w:rsidP="005F4DF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F4DF3" w:rsidRPr="009504AF" w:rsidRDefault="005F4DF3" w:rsidP="005F4DF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 1</w:t>
      </w:r>
    </w:p>
    <w:p w:rsidR="005F4DF3" w:rsidRPr="009504AF" w:rsidRDefault="005F4DF3" w:rsidP="0074687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F4DF3" w:rsidRPr="009504AF" w:rsidRDefault="005F4DF3" w:rsidP="0074687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46879" w:rsidRPr="009504AF" w:rsidRDefault="00746879" w:rsidP="0074687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Реєстраційна форма для участі </w:t>
      </w:r>
    </w:p>
    <w:p w:rsidR="00746879" w:rsidRPr="009504AF" w:rsidRDefault="00746879" w:rsidP="0074687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всеукраїнському конкурсі «</w:t>
      </w:r>
      <w:r w:rsidR="000C36B6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Учитель року – 2024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</w:p>
    <w:p w:rsidR="00746879" w:rsidRPr="009504AF" w:rsidRDefault="00746879" w:rsidP="00746879">
      <w:pPr>
        <w:tabs>
          <w:tab w:val="left" w:pos="900"/>
        </w:tabs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(для ознайомлення)</w:t>
      </w:r>
    </w:p>
    <w:p w:rsidR="00746879" w:rsidRPr="009504AF" w:rsidRDefault="00746879" w:rsidP="0074687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46879" w:rsidRPr="009504AF" w:rsidRDefault="00746879" w:rsidP="0074687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46879" w:rsidRPr="009504AF" w:rsidRDefault="00746879" w:rsidP="0074687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5847"/>
        <w:gridCol w:w="3544"/>
      </w:tblGrid>
      <w:tr w:rsidR="00746879" w:rsidRPr="009504AF" w:rsidTr="00AC7CAA">
        <w:trPr>
          <w:trHeight w:val="39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79" w:rsidRPr="009504AF" w:rsidRDefault="00746879" w:rsidP="00746879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Власна</w:t>
            </w:r>
            <w:r w:rsidRPr="009504A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  <w:r w:rsidRPr="009504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електронна адреса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46879" w:rsidRPr="009504AF" w:rsidTr="00AC7CAA">
        <w:trPr>
          <w:trHeight w:val="20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79" w:rsidRPr="009504AF" w:rsidRDefault="00746879" w:rsidP="00746879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79" w:rsidRPr="009504AF" w:rsidRDefault="00746879" w:rsidP="007468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 умовами конкурсу ознайомлений</w:t>
            </w:r>
            <w:r w:rsidR="00DC2177" w:rsidRPr="009504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9504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</w:t>
            </w:r>
            <w:r w:rsidR="00DC2177" w:rsidRPr="009504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9504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ознайомлена та погоджуюс</w:t>
            </w:r>
            <w:r w:rsidR="00AB46DF" w:rsidRPr="009504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46879" w:rsidRPr="009504AF" w:rsidTr="00AC7CAA">
        <w:trPr>
          <w:trHeight w:val="39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79" w:rsidRPr="009504AF" w:rsidRDefault="00746879" w:rsidP="00746879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</w:t>
            </w:r>
            <w:r w:rsidRPr="009504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год</w:t>
            </w:r>
            <w:r w:rsidRPr="009504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9504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обробку персональних даних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46879" w:rsidRPr="009504AF" w:rsidTr="00AC7CAA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746879" w:rsidRPr="009504AF" w:rsidRDefault="00746879" w:rsidP="00746879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shd w:val="clear" w:color="auto" w:fill="auto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Прізвище, ім’я, по батькові </w:t>
            </w:r>
          </w:p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(вписується </w:t>
            </w:r>
            <w:r w:rsidR="00AB46DF" w:rsidRPr="009504A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в</w:t>
            </w:r>
            <w:r w:rsidRPr="009504A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зазначеному порядку без скорочень)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46879" w:rsidRPr="009504AF" w:rsidTr="00AC7CAA">
        <w:trPr>
          <w:trHeight w:val="397"/>
          <w:jc w:val="center"/>
        </w:trPr>
        <w:tc>
          <w:tcPr>
            <w:tcW w:w="498" w:type="dxa"/>
            <w:shd w:val="clear" w:color="auto" w:fill="auto"/>
          </w:tcPr>
          <w:p w:rsidR="00746879" w:rsidRPr="009504AF" w:rsidRDefault="00746879" w:rsidP="00746879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shd w:val="clear" w:color="auto" w:fill="auto"/>
          </w:tcPr>
          <w:p w:rsidR="00746879" w:rsidRPr="009504AF" w:rsidRDefault="00746879" w:rsidP="007468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Стать (оберіть необхідне)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46879" w:rsidRPr="009504AF" w:rsidTr="00AC7CAA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746879" w:rsidRPr="009504AF" w:rsidRDefault="00746879" w:rsidP="00746879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shd w:val="clear" w:color="auto" w:fill="auto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Дата народження (</w:t>
            </w:r>
            <w:r w:rsidRPr="009504A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вписується в такому порядку: </w:t>
            </w:r>
            <w:proofErr w:type="spellStart"/>
            <w:r w:rsidRPr="009504A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дд</w:t>
            </w:r>
            <w:proofErr w:type="spellEnd"/>
            <w:r w:rsidR="00DC2177" w:rsidRPr="009504A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 </w:t>
            </w:r>
            <w:r w:rsidRPr="009504A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/</w:t>
            </w:r>
            <w:r w:rsidR="00DC2177" w:rsidRPr="009504A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 </w:t>
            </w:r>
            <w:r w:rsidRPr="009504A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мм</w:t>
            </w:r>
            <w:r w:rsidR="00DC2177" w:rsidRPr="009504A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 </w:t>
            </w:r>
            <w:r w:rsidRPr="009504A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/</w:t>
            </w:r>
            <w:proofErr w:type="spellStart"/>
            <w:r w:rsidR="00DC2177" w:rsidRPr="009504A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 </w:t>
            </w:r>
            <w:r w:rsidRPr="009504A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ррр</w:t>
            </w:r>
            <w:proofErr w:type="spellEnd"/>
            <w:r w:rsidRPr="009504A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р)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46879" w:rsidRPr="009504AF" w:rsidTr="00AC7CAA">
        <w:trPr>
          <w:trHeight w:val="397"/>
          <w:jc w:val="center"/>
        </w:trPr>
        <w:tc>
          <w:tcPr>
            <w:tcW w:w="498" w:type="dxa"/>
            <w:shd w:val="clear" w:color="auto" w:fill="auto"/>
          </w:tcPr>
          <w:p w:rsidR="00746879" w:rsidRPr="009504AF" w:rsidRDefault="00746879" w:rsidP="00746879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shd w:val="clear" w:color="auto" w:fill="auto"/>
          </w:tcPr>
          <w:p w:rsidR="00746879" w:rsidRPr="009504AF" w:rsidRDefault="00746879" w:rsidP="007468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Номер мобільного телефону </w:t>
            </w:r>
            <w:r w:rsidRPr="009504A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(000-000-00-00)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46879" w:rsidRPr="009504AF" w:rsidTr="00AC7CAA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746879" w:rsidRPr="009504AF" w:rsidRDefault="00746879" w:rsidP="00746879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shd w:val="clear" w:color="auto" w:fill="auto"/>
          </w:tcPr>
          <w:p w:rsidR="00746879" w:rsidRPr="009504AF" w:rsidRDefault="00746879" w:rsidP="007468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Посада </w:t>
            </w:r>
            <w:r w:rsidRPr="009504A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(вписується відповідно до запису в трудовій книжці)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46879" w:rsidRPr="009504AF" w:rsidTr="00AC7CAA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746879" w:rsidRPr="009504AF" w:rsidRDefault="00746879" w:rsidP="00746879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shd w:val="clear" w:color="auto" w:fill="auto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Повне найменування закладу освіти </w:t>
            </w:r>
            <w:r w:rsidRPr="009504A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(вписується відповідно до статуту)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46879" w:rsidRPr="009504AF" w:rsidTr="00AC7CAA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746879" w:rsidRPr="009504AF" w:rsidRDefault="00746879" w:rsidP="00746879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shd w:val="clear" w:color="auto" w:fill="auto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Область та м. Київ, де розташовано заклад освіти </w:t>
            </w:r>
            <w:r w:rsidRPr="009504A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(оберіть необхідне)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lang w:eastAsia="uk-UA"/>
              </w:rPr>
              <w:t>(список регіонів за алфавітом)</w:t>
            </w:r>
          </w:p>
        </w:tc>
      </w:tr>
      <w:tr w:rsidR="00746879" w:rsidRPr="009504AF" w:rsidTr="00AC7CAA">
        <w:trPr>
          <w:trHeight w:val="397"/>
          <w:jc w:val="center"/>
        </w:trPr>
        <w:tc>
          <w:tcPr>
            <w:tcW w:w="498" w:type="dxa"/>
            <w:shd w:val="clear" w:color="auto" w:fill="auto"/>
          </w:tcPr>
          <w:p w:rsidR="00746879" w:rsidRPr="009504AF" w:rsidRDefault="00746879" w:rsidP="00746879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shd w:val="clear" w:color="auto" w:fill="auto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Район, де розташовано заклад освіти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46879" w:rsidRPr="009504AF" w:rsidTr="00AC7CAA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746879" w:rsidRPr="009504AF" w:rsidRDefault="00746879" w:rsidP="00746879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shd w:val="clear" w:color="auto" w:fill="auto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Найменування ОТГ, де розташовано заклад освіти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46879" w:rsidRPr="009504AF" w:rsidTr="00AC7CAA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746879" w:rsidRPr="009504AF" w:rsidRDefault="00746879" w:rsidP="00746879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shd w:val="clear" w:color="auto" w:fill="auto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Найменування населеного пункту, де розташовано заклад освіти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46879" w:rsidRPr="009504AF" w:rsidTr="00AC7CAA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746879" w:rsidRPr="009504AF" w:rsidRDefault="00746879" w:rsidP="00746879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shd w:val="clear" w:color="auto" w:fill="auto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Тип населеного пункту, де розташовано заклад освіти </w:t>
            </w:r>
            <w:r w:rsidRPr="009504A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(оберіть необхідне)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lang w:eastAsia="uk-UA"/>
              </w:rPr>
              <w:t>Місто</w:t>
            </w:r>
          </w:p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lang w:eastAsia="uk-UA"/>
              </w:rPr>
              <w:t xml:space="preserve">Селище </w:t>
            </w:r>
          </w:p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lang w:eastAsia="uk-UA"/>
              </w:rPr>
              <w:t xml:space="preserve">Село </w:t>
            </w:r>
          </w:p>
        </w:tc>
      </w:tr>
      <w:tr w:rsidR="00746879" w:rsidRPr="009504AF" w:rsidTr="00AC7CAA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746879" w:rsidRPr="009504AF" w:rsidRDefault="00746879" w:rsidP="00746879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shd w:val="clear" w:color="auto" w:fill="auto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Тип закладу освіти </w:t>
            </w:r>
            <w:r w:rsidRPr="009504A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(оберіть необхідне)</w:t>
            </w:r>
          </w:p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lang w:eastAsia="uk-UA"/>
              </w:rPr>
              <w:t>Заклад загальної середньої освіти</w:t>
            </w:r>
          </w:p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lang w:eastAsia="uk-UA"/>
              </w:rPr>
              <w:t>Заклад професійної (професійно-технічної) освіти</w:t>
            </w:r>
          </w:p>
        </w:tc>
      </w:tr>
      <w:tr w:rsidR="00746879" w:rsidRPr="009504AF" w:rsidTr="00AC7CAA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746879" w:rsidRPr="009504AF" w:rsidRDefault="00746879" w:rsidP="00746879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shd w:val="clear" w:color="auto" w:fill="auto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Педагогічний стаж </w:t>
            </w:r>
            <w:r w:rsidRPr="009504A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(кількість повних років на дату реєстрації на конкурс вписується цифрами без зазначення кількості місяців)</w:t>
            </w:r>
            <w:r w:rsidRPr="009504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46879" w:rsidRPr="009504AF" w:rsidTr="00AC7CAA">
        <w:trPr>
          <w:trHeight w:val="205"/>
          <w:jc w:val="center"/>
        </w:trPr>
        <w:tc>
          <w:tcPr>
            <w:tcW w:w="498" w:type="dxa"/>
          </w:tcPr>
          <w:p w:rsidR="00746879" w:rsidRPr="009504AF" w:rsidRDefault="00746879" w:rsidP="00746879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shd w:val="clear" w:color="auto" w:fill="auto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Кваліфікаційна категорія </w:t>
            </w:r>
            <w:r w:rsidRPr="009504A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(оберіть необхідне)</w:t>
            </w:r>
          </w:p>
        </w:tc>
        <w:tc>
          <w:tcPr>
            <w:tcW w:w="3544" w:type="dxa"/>
            <w:vAlign w:val="center"/>
          </w:tcPr>
          <w:p w:rsidR="00746879" w:rsidRPr="009504AF" w:rsidRDefault="00746879" w:rsidP="00746879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lang w:eastAsia="uk-UA"/>
              </w:rPr>
              <w:t>Спеціаліст</w:t>
            </w:r>
          </w:p>
          <w:p w:rsidR="00746879" w:rsidRPr="009504AF" w:rsidRDefault="00746879" w:rsidP="00746879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lang w:eastAsia="uk-UA"/>
              </w:rPr>
              <w:t>Спеціаліст другої категорії Спеціаліст першої категорії</w:t>
            </w:r>
          </w:p>
          <w:p w:rsidR="00746879" w:rsidRPr="009504AF" w:rsidRDefault="00746879" w:rsidP="00746879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lang w:eastAsia="uk-UA"/>
              </w:rPr>
              <w:t>Спеціаліст вищої категорії</w:t>
            </w:r>
          </w:p>
        </w:tc>
      </w:tr>
      <w:tr w:rsidR="00746879" w:rsidRPr="009504AF" w:rsidTr="00AC7CAA">
        <w:trPr>
          <w:trHeight w:val="205"/>
          <w:jc w:val="center"/>
        </w:trPr>
        <w:tc>
          <w:tcPr>
            <w:tcW w:w="498" w:type="dxa"/>
          </w:tcPr>
          <w:p w:rsidR="00746879" w:rsidRPr="009504AF" w:rsidRDefault="00746879" w:rsidP="00746879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shd w:val="clear" w:color="auto" w:fill="auto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Педагогічне звання </w:t>
            </w:r>
            <w:r w:rsidRPr="009504A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(за наявності оберіть необхідне)</w:t>
            </w:r>
          </w:p>
        </w:tc>
        <w:tc>
          <w:tcPr>
            <w:tcW w:w="3544" w:type="dxa"/>
            <w:vAlign w:val="center"/>
          </w:tcPr>
          <w:p w:rsidR="00746879" w:rsidRPr="009504AF" w:rsidRDefault="00746879" w:rsidP="00746879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lang w:eastAsia="uk-UA"/>
              </w:rPr>
              <w:t>Учитель-методист</w:t>
            </w:r>
          </w:p>
          <w:p w:rsidR="00746879" w:rsidRPr="009504AF" w:rsidRDefault="00746879" w:rsidP="00746879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lang w:eastAsia="uk-UA"/>
              </w:rPr>
              <w:t>Викладач-методист</w:t>
            </w:r>
          </w:p>
          <w:p w:rsidR="00746879" w:rsidRPr="009504AF" w:rsidRDefault="00746879" w:rsidP="00746879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lang w:eastAsia="uk-UA"/>
              </w:rPr>
              <w:t>Старший учитель</w:t>
            </w:r>
          </w:p>
          <w:p w:rsidR="00746879" w:rsidRPr="009504AF" w:rsidRDefault="00746879" w:rsidP="00746879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lang w:eastAsia="uk-UA"/>
              </w:rPr>
              <w:t>Старший викладач</w:t>
            </w:r>
          </w:p>
          <w:p w:rsidR="00746879" w:rsidRPr="009504AF" w:rsidRDefault="00746879" w:rsidP="00746879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lang w:eastAsia="uk-UA"/>
              </w:rPr>
              <w:t>Вихователь-методист</w:t>
            </w:r>
          </w:p>
          <w:p w:rsidR="00746879" w:rsidRPr="009504AF" w:rsidRDefault="00746879" w:rsidP="00746879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lang w:eastAsia="uk-UA"/>
              </w:rPr>
              <w:t>Педагог-організатор-методист</w:t>
            </w:r>
          </w:p>
          <w:p w:rsidR="00746879" w:rsidRPr="009504AF" w:rsidRDefault="00746879" w:rsidP="00746879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lang w:eastAsia="uk-UA"/>
              </w:rPr>
              <w:t>Практичний психолог-методист</w:t>
            </w:r>
          </w:p>
          <w:p w:rsidR="00746879" w:rsidRPr="009504AF" w:rsidRDefault="00746879" w:rsidP="00746879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lang w:eastAsia="uk-UA"/>
              </w:rPr>
              <w:t>Керівник гуртка-методист</w:t>
            </w:r>
          </w:p>
          <w:p w:rsidR="00746879" w:rsidRPr="009504AF" w:rsidRDefault="00746879" w:rsidP="00746879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lang w:eastAsia="uk-UA"/>
              </w:rPr>
              <w:t>Старший вожатий-методист</w:t>
            </w:r>
          </w:p>
          <w:p w:rsidR="00746879" w:rsidRPr="009504AF" w:rsidRDefault="00746879" w:rsidP="00746879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lang w:eastAsia="uk-UA"/>
              </w:rPr>
              <w:t>Старший вихователь</w:t>
            </w:r>
          </w:p>
          <w:p w:rsidR="00746879" w:rsidRPr="009504AF" w:rsidRDefault="00746879" w:rsidP="00746879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lang w:eastAsia="uk-UA"/>
              </w:rPr>
              <w:t>Майстер виробничого навчання I категорії</w:t>
            </w:r>
          </w:p>
          <w:p w:rsidR="00746879" w:rsidRPr="009504AF" w:rsidRDefault="00746879" w:rsidP="00746879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lang w:eastAsia="uk-UA"/>
              </w:rPr>
              <w:t>Майстер виробничого навчання II категорії</w:t>
            </w:r>
          </w:p>
        </w:tc>
      </w:tr>
      <w:tr w:rsidR="00746879" w:rsidRPr="009504AF" w:rsidTr="00AC7CAA">
        <w:trPr>
          <w:trHeight w:val="205"/>
          <w:jc w:val="center"/>
        </w:trPr>
        <w:tc>
          <w:tcPr>
            <w:tcW w:w="498" w:type="dxa"/>
          </w:tcPr>
          <w:p w:rsidR="00746879" w:rsidRPr="009504AF" w:rsidRDefault="00746879" w:rsidP="00746879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shd w:val="clear" w:color="auto" w:fill="auto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Почесне звання </w:t>
            </w:r>
            <w:r w:rsidRPr="009504A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(за наявності оберіть необхідне)</w:t>
            </w:r>
          </w:p>
        </w:tc>
        <w:tc>
          <w:tcPr>
            <w:tcW w:w="3544" w:type="dxa"/>
            <w:vAlign w:val="center"/>
          </w:tcPr>
          <w:p w:rsidR="00746879" w:rsidRPr="009504AF" w:rsidRDefault="00746879" w:rsidP="00746879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lang w:eastAsia="uk-UA"/>
              </w:rPr>
              <w:t>Народний вчитель України</w:t>
            </w:r>
          </w:p>
          <w:p w:rsidR="00746879" w:rsidRPr="009504AF" w:rsidRDefault="00746879" w:rsidP="00746879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lang w:eastAsia="uk-UA"/>
              </w:rPr>
              <w:t>Заслужений вчитель України</w:t>
            </w:r>
          </w:p>
          <w:p w:rsidR="00746879" w:rsidRPr="009504AF" w:rsidRDefault="00746879" w:rsidP="00746879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lang w:eastAsia="uk-UA"/>
              </w:rPr>
              <w:t>Заслужений працівник освіти України</w:t>
            </w:r>
          </w:p>
          <w:p w:rsidR="00746879" w:rsidRPr="009504AF" w:rsidRDefault="00746879" w:rsidP="00746879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lang w:eastAsia="uk-UA"/>
              </w:rPr>
              <w:t>Інше</w:t>
            </w:r>
          </w:p>
        </w:tc>
      </w:tr>
      <w:tr w:rsidR="00746879" w:rsidRPr="009504AF" w:rsidTr="00AC7CAA">
        <w:trPr>
          <w:trHeight w:val="397"/>
          <w:jc w:val="center"/>
        </w:trPr>
        <w:tc>
          <w:tcPr>
            <w:tcW w:w="498" w:type="dxa"/>
          </w:tcPr>
          <w:p w:rsidR="00746879" w:rsidRPr="009504AF" w:rsidRDefault="00746879" w:rsidP="00746879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shd w:val="clear" w:color="auto" w:fill="auto"/>
          </w:tcPr>
          <w:p w:rsidR="00746879" w:rsidRPr="009504AF" w:rsidRDefault="00746879" w:rsidP="007468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Науковий ступінь </w:t>
            </w:r>
            <w:r w:rsidRPr="009504A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(за наявності)</w:t>
            </w:r>
          </w:p>
        </w:tc>
        <w:tc>
          <w:tcPr>
            <w:tcW w:w="3544" w:type="dxa"/>
            <w:vAlign w:val="center"/>
          </w:tcPr>
          <w:p w:rsidR="00746879" w:rsidRPr="009504AF" w:rsidRDefault="00746879" w:rsidP="007468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746879" w:rsidRPr="009504AF" w:rsidRDefault="00746879" w:rsidP="00746879">
      <w:pPr>
        <w:tabs>
          <w:tab w:val="left" w:pos="600"/>
        </w:tabs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46879" w:rsidRPr="009504AF" w:rsidRDefault="00746879" w:rsidP="00746879">
      <w:pPr>
        <w:tabs>
          <w:tab w:val="left" w:pos="600"/>
        </w:tabs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</w:t>
      </w:r>
    </w:p>
    <w:p w:rsidR="000E39E4" w:rsidRPr="009504AF" w:rsidRDefault="000E39E4" w:rsidP="005F4DF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F4DF3" w:rsidRPr="009504AF" w:rsidRDefault="005F4DF3" w:rsidP="005F4DF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 2</w:t>
      </w:r>
    </w:p>
    <w:p w:rsidR="005F4DF3" w:rsidRPr="009504AF" w:rsidRDefault="005F4DF3" w:rsidP="0074687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11361" w:rsidRPr="009504AF" w:rsidRDefault="00F11361" w:rsidP="0074687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46879" w:rsidRPr="009504AF" w:rsidRDefault="00746879" w:rsidP="0074687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Інформаційна картка *</w:t>
      </w:r>
    </w:p>
    <w:p w:rsidR="00746879" w:rsidRPr="009504AF" w:rsidRDefault="00F84C68" w:rsidP="0074687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учасника / учасниці</w:t>
      </w:r>
      <w:r w:rsidR="00746879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всеукраїнського конкурсу «</w:t>
      </w:r>
      <w:r w:rsidR="000C36B6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Учитель року – 2024</w:t>
      </w:r>
      <w:r w:rsidR="00746879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746879" w:rsidRPr="009504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746879" w:rsidRPr="009504AF" w:rsidRDefault="00746879" w:rsidP="0074687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в номінації «________________________»</w:t>
      </w:r>
    </w:p>
    <w:p w:rsidR="00746879" w:rsidRPr="009504AF" w:rsidRDefault="00746879" w:rsidP="0074687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11361" w:rsidRPr="009504AF" w:rsidRDefault="00F11361" w:rsidP="0074687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4111"/>
      </w:tblGrid>
      <w:tr w:rsidR="00746879" w:rsidRPr="009504AF" w:rsidTr="00AC7CAA">
        <w:trPr>
          <w:trHeight w:val="241"/>
        </w:trPr>
        <w:tc>
          <w:tcPr>
            <w:tcW w:w="4219" w:type="dxa"/>
          </w:tcPr>
          <w:p w:rsidR="00746879" w:rsidRPr="009504AF" w:rsidRDefault="00746879" w:rsidP="00EC62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Прізвище, ім’я, по батькові </w:t>
            </w:r>
          </w:p>
        </w:tc>
        <w:tc>
          <w:tcPr>
            <w:tcW w:w="5670" w:type="dxa"/>
            <w:gridSpan w:val="2"/>
          </w:tcPr>
          <w:p w:rsidR="00746879" w:rsidRPr="009504AF" w:rsidRDefault="00746879" w:rsidP="007468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746879" w:rsidRPr="009504AF" w:rsidTr="00AC7CAA">
        <w:trPr>
          <w:trHeight w:val="389"/>
        </w:trPr>
        <w:tc>
          <w:tcPr>
            <w:tcW w:w="4219" w:type="dxa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Посада </w:t>
            </w:r>
            <w:r w:rsidRPr="009504AF">
              <w:rPr>
                <w:rFonts w:ascii="Times New Roman" w:eastAsia="Times New Roman" w:hAnsi="Times New Roman" w:cs="Times New Roman"/>
                <w:szCs w:val="28"/>
                <w:lang w:eastAsia="uk-UA"/>
              </w:rPr>
              <w:t>(відповідно до запису в трудовій книжці)</w:t>
            </w:r>
          </w:p>
        </w:tc>
        <w:tc>
          <w:tcPr>
            <w:tcW w:w="5670" w:type="dxa"/>
            <w:gridSpan w:val="2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746879" w:rsidRPr="009504AF" w:rsidTr="00AC7CAA">
        <w:trPr>
          <w:trHeight w:val="241"/>
        </w:trPr>
        <w:tc>
          <w:tcPr>
            <w:tcW w:w="4219" w:type="dxa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Місце роботи </w:t>
            </w:r>
            <w:r w:rsidRPr="009504AF">
              <w:rPr>
                <w:rFonts w:ascii="Times New Roman" w:eastAsia="Times New Roman" w:hAnsi="Times New Roman" w:cs="Times New Roman"/>
                <w:szCs w:val="28"/>
                <w:lang w:eastAsia="uk-UA"/>
              </w:rPr>
              <w:t>(повне найменування закладу освіти відповідно до статуту)</w:t>
            </w:r>
          </w:p>
        </w:tc>
        <w:tc>
          <w:tcPr>
            <w:tcW w:w="5670" w:type="dxa"/>
            <w:gridSpan w:val="2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746879" w:rsidRPr="009504AF" w:rsidTr="00AC7CAA">
        <w:trPr>
          <w:trHeight w:val="389"/>
        </w:trPr>
        <w:tc>
          <w:tcPr>
            <w:tcW w:w="4219" w:type="dxa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Освіта </w:t>
            </w:r>
            <w:r w:rsidRPr="009504AF">
              <w:rPr>
                <w:rFonts w:ascii="Times New Roman" w:eastAsia="Times New Roman" w:hAnsi="Times New Roman" w:cs="Times New Roman"/>
                <w:lang w:eastAsia="uk-UA"/>
              </w:rPr>
              <w:t>(найменування закладу вищої освіти, рік закінчення навчання)</w:t>
            </w:r>
          </w:p>
        </w:tc>
        <w:tc>
          <w:tcPr>
            <w:tcW w:w="5670" w:type="dxa"/>
            <w:gridSpan w:val="2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46879" w:rsidRPr="009504AF" w:rsidTr="00AC7CAA">
        <w:trPr>
          <w:trHeight w:val="270"/>
        </w:trPr>
        <w:tc>
          <w:tcPr>
            <w:tcW w:w="4219" w:type="dxa"/>
            <w:vMerge w:val="restart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Самоосвіта </w:t>
            </w:r>
            <w:r w:rsidRPr="009504AF">
              <w:rPr>
                <w:rFonts w:ascii="Times New Roman" w:eastAsia="Times New Roman" w:hAnsi="Times New Roman" w:cs="Times New Roman"/>
                <w:szCs w:val="28"/>
                <w:lang w:eastAsia="uk-UA"/>
              </w:rPr>
              <w:t xml:space="preserve">(інформація зазначається за останні 3 роки </w:t>
            </w:r>
            <w:r w:rsidRPr="009504AF">
              <w:rPr>
                <w:rFonts w:ascii="Times New Roman" w:eastAsia="Times New Roman" w:hAnsi="Times New Roman" w:cs="Times New Roman"/>
                <w:szCs w:val="28"/>
                <w:lang w:val="ru-RU" w:eastAsia="uk-UA"/>
              </w:rPr>
              <w:t>у</w:t>
            </w:r>
            <w:r w:rsidRPr="009504AF">
              <w:rPr>
                <w:rFonts w:ascii="Times New Roman" w:eastAsia="Times New Roman" w:hAnsi="Times New Roman" w:cs="Times New Roman"/>
                <w:szCs w:val="28"/>
                <w:lang w:eastAsia="uk-UA"/>
              </w:rPr>
              <w:t xml:space="preserve"> зворотній хронології) </w:t>
            </w:r>
          </w:p>
        </w:tc>
        <w:tc>
          <w:tcPr>
            <w:tcW w:w="1559" w:type="dxa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курси</w:t>
            </w:r>
          </w:p>
        </w:tc>
        <w:tc>
          <w:tcPr>
            <w:tcW w:w="4111" w:type="dxa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746879" w:rsidRPr="009504AF" w:rsidTr="00AC7CAA">
        <w:trPr>
          <w:trHeight w:val="270"/>
        </w:trPr>
        <w:tc>
          <w:tcPr>
            <w:tcW w:w="4219" w:type="dxa"/>
            <w:vMerge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конференції</w:t>
            </w:r>
          </w:p>
        </w:tc>
        <w:tc>
          <w:tcPr>
            <w:tcW w:w="4111" w:type="dxa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D8585A" w:rsidRPr="009504AF" w:rsidTr="005D51B3">
        <w:trPr>
          <w:trHeight w:val="654"/>
        </w:trPr>
        <w:tc>
          <w:tcPr>
            <w:tcW w:w="4219" w:type="dxa"/>
            <w:vMerge/>
          </w:tcPr>
          <w:p w:rsidR="00D8585A" w:rsidRPr="009504AF" w:rsidRDefault="00D8585A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D8585A" w:rsidRPr="009504AF" w:rsidRDefault="00D8585A" w:rsidP="00746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семінари / </w:t>
            </w:r>
            <w:proofErr w:type="spellStart"/>
            <w:r w:rsidRPr="009504A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вебінари</w:t>
            </w:r>
            <w:proofErr w:type="spellEnd"/>
          </w:p>
        </w:tc>
        <w:tc>
          <w:tcPr>
            <w:tcW w:w="4111" w:type="dxa"/>
          </w:tcPr>
          <w:p w:rsidR="00D8585A" w:rsidRPr="009504AF" w:rsidRDefault="00D8585A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746879" w:rsidRPr="009504AF" w:rsidTr="00AC7CAA">
        <w:trPr>
          <w:trHeight w:val="270"/>
        </w:trPr>
        <w:tc>
          <w:tcPr>
            <w:tcW w:w="4219" w:type="dxa"/>
            <w:vMerge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конкурси</w:t>
            </w:r>
          </w:p>
        </w:tc>
        <w:tc>
          <w:tcPr>
            <w:tcW w:w="4111" w:type="dxa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746879" w:rsidRPr="009504AF" w:rsidTr="00AC7CAA">
        <w:trPr>
          <w:trHeight w:val="270"/>
        </w:trPr>
        <w:tc>
          <w:tcPr>
            <w:tcW w:w="4219" w:type="dxa"/>
            <w:vMerge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інше</w:t>
            </w:r>
          </w:p>
        </w:tc>
        <w:tc>
          <w:tcPr>
            <w:tcW w:w="4111" w:type="dxa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746879" w:rsidRPr="009504AF" w:rsidTr="00AC7CAA">
        <w:trPr>
          <w:trHeight w:val="336"/>
        </w:trPr>
        <w:tc>
          <w:tcPr>
            <w:tcW w:w="4219" w:type="dxa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Педагогічний стаж </w:t>
            </w:r>
          </w:p>
        </w:tc>
        <w:tc>
          <w:tcPr>
            <w:tcW w:w="5670" w:type="dxa"/>
            <w:gridSpan w:val="2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746879" w:rsidRPr="009504AF" w:rsidTr="00AC7CAA">
        <w:trPr>
          <w:trHeight w:val="241"/>
        </w:trPr>
        <w:tc>
          <w:tcPr>
            <w:tcW w:w="4219" w:type="dxa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Кваліфікаційна категорія </w:t>
            </w:r>
          </w:p>
        </w:tc>
        <w:tc>
          <w:tcPr>
            <w:tcW w:w="5670" w:type="dxa"/>
            <w:gridSpan w:val="2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746879" w:rsidRPr="009504AF" w:rsidTr="00AC7CAA">
        <w:trPr>
          <w:trHeight w:val="241"/>
        </w:trPr>
        <w:tc>
          <w:tcPr>
            <w:tcW w:w="4219" w:type="dxa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Педагогічне звання </w:t>
            </w:r>
            <w:r w:rsidRPr="009504AF">
              <w:rPr>
                <w:rFonts w:ascii="Times New Roman" w:eastAsia="Times New Roman" w:hAnsi="Times New Roman" w:cs="Times New Roman"/>
                <w:szCs w:val="28"/>
                <w:lang w:eastAsia="uk-UA"/>
              </w:rPr>
              <w:t>(за наявності)</w:t>
            </w:r>
          </w:p>
        </w:tc>
        <w:tc>
          <w:tcPr>
            <w:tcW w:w="5670" w:type="dxa"/>
            <w:gridSpan w:val="2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746879" w:rsidRPr="009504AF" w:rsidTr="00AC7CAA">
        <w:trPr>
          <w:trHeight w:val="241"/>
        </w:trPr>
        <w:tc>
          <w:tcPr>
            <w:tcW w:w="4219" w:type="dxa"/>
          </w:tcPr>
          <w:p w:rsidR="00746879" w:rsidRPr="009504AF" w:rsidRDefault="00746879" w:rsidP="007468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Науковий ступінь </w:t>
            </w:r>
            <w:r w:rsidRPr="009504AF">
              <w:rPr>
                <w:rFonts w:ascii="Times New Roman" w:eastAsia="Times New Roman" w:hAnsi="Times New Roman" w:cs="Times New Roman"/>
                <w:szCs w:val="28"/>
                <w:lang w:eastAsia="uk-UA"/>
              </w:rPr>
              <w:t>(за наявності)</w:t>
            </w:r>
          </w:p>
        </w:tc>
        <w:tc>
          <w:tcPr>
            <w:tcW w:w="5670" w:type="dxa"/>
            <w:gridSpan w:val="2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746879" w:rsidRPr="009504AF" w:rsidTr="00AC7CAA">
        <w:trPr>
          <w:trHeight w:val="241"/>
        </w:trPr>
        <w:tc>
          <w:tcPr>
            <w:tcW w:w="4219" w:type="dxa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Посилання на </w:t>
            </w:r>
            <w:proofErr w:type="spellStart"/>
            <w:r w:rsidRPr="009504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відеорезюме</w:t>
            </w:r>
            <w:proofErr w:type="spellEnd"/>
            <w:r w:rsidRPr="0095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746879" w:rsidRPr="009504AF" w:rsidTr="00AC7CAA">
        <w:trPr>
          <w:trHeight w:val="205"/>
        </w:trPr>
        <w:tc>
          <w:tcPr>
            <w:tcW w:w="9889" w:type="dxa"/>
            <w:gridSpan w:val="3"/>
          </w:tcPr>
          <w:p w:rsidR="00746879" w:rsidRPr="009504AF" w:rsidRDefault="00746879" w:rsidP="007468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Педагогічна ідея </w:t>
            </w:r>
          </w:p>
          <w:p w:rsidR="00746879" w:rsidRPr="009504AF" w:rsidRDefault="00746879" w:rsidP="00746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Обсяг – до 4 сторінок, шрифт – </w:t>
            </w:r>
            <w:proofErr w:type="spellStart"/>
            <w:r w:rsidRPr="009504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Times</w:t>
            </w:r>
            <w:proofErr w:type="spellEnd"/>
            <w:r w:rsidRPr="009504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504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New</w:t>
            </w:r>
            <w:proofErr w:type="spellEnd"/>
            <w:r w:rsidRPr="009504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504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Roman</w:t>
            </w:r>
            <w:proofErr w:type="spellEnd"/>
            <w:r w:rsidRPr="009504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 міжрядковий інтервал – одинарний; розмір шрифту – кегль 14.</w:t>
            </w:r>
          </w:p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46879" w:rsidRPr="009504AF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04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Необхідно висвітлити суть Вашої педагогічної ідеї; представити технології, методи, прийоми, форми роботи, які Ви застосовуєте для реалізації педагогічної ідеї; продемонструвати ефективність та результативність впровадження педагогічної ідеї.</w:t>
            </w:r>
          </w:p>
        </w:tc>
      </w:tr>
    </w:tbl>
    <w:p w:rsidR="00746879" w:rsidRPr="009504AF" w:rsidRDefault="00746879" w:rsidP="00746879">
      <w:pPr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uk-UA"/>
        </w:rPr>
      </w:pPr>
    </w:p>
    <w:p w:rsidR="00746879" w:rsidRPr="009504AF" w:rsidRDefault="00746879" w:rsidP="0074687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504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* Формат інформаційної картки не змінювати</w:t>
      </w:r>
    </w:p>
    <w:p w:rsidR="00746879" w:rsidRPr="009504AF" w:rsidRDefault="00746879" w:rsidP="0074687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46879" w:rsidRPr="009504AF" w:rsidRDefault="00746879" w:rsidP="0074687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</w:t>
      </w:r>
    </w:p>
    <w:p w:rsidR="000E39E4" w:rsidRPr="009504AF" w:rsidRDefault="000E39E4" w:rsidP="005F4DF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F4DF3" w:rsidRPr="009504AF" w:rsidRDefault="005F4DF3" w:rsidP="005F4DF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 3</w:t>
      </w:r>
    </w:p>
    <w:p w:rsidR="005F4DF3" w:rsidRPr="009504AF" w:rsidRDefault="005F4DF3" w:rsidP="005F4DF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46879" w:rsidRPr="009504AF" w:rsidRDefault="00746879" w:rsidP="0074687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Випробування всеукраїнського конкурсу «</w:t>
      </w:r>
      <w:r w:rsidR="000C36B6"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Учитель року – 2024</w:t>
      </w: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</w:p>
    <w:p w:rsidR="00746879" w:rsidRPr="009504AF" w:rsidRDefault="00746879" w:rsidP="0074687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51FAB" w:rsidRPr="009504AF" w:rsidRDefault="00851FAB" w:rsidP="00851FA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bookmarkStart w:id="15" w:name="_Hlk141450678"/>
      <w:r w:rsidRPr="00950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Номінація «Географія»</w:t>
      </w:r>
    </w:p>
    <w:p w:rsidR="00851FAB" w:rsidRPr="009504AF" w:rsidRDefault="00851FAB" w:rsidP="00851FA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lang w:eastAsia="uk-UA"/>
        </w:rPr>
      </w:pPr>
    </w:p>
    <w:p w:rsidR="00851FAB" w:rsidRPr="009504AF" w:rsidRDefault="00851FAB" w:rsidP="00851FA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Випробування «Дослідження» </w:t>
      </w:r>
    </w:p>
    <w:p w:rsidR="00851FAB" w:rsidRPr="009504AF" w:rsidRDefault="00851FAB" w:rsidP="00851FAB">
      <w:pPr>
        <w:jc w:val="center"/>
        <w:rPr>
          <w:rFonts w:ascii="Times New Roman" w:eastAsia="Times New Roman" w:hAnsi="Times New Roman" w:cs="Times New Roman"/>
          <w:sz w:val="16"/>
          <w:szCs w:val="28"/>
          <w:lang w:eastAsia="uk-UA"/>
        </w:rPr>
      </w:pPr>
    </w:p>
    <w:p w:rsidR="00851FAB" w:rsidRPr="009504AF" w:rsidRDefault="00851FAB" w:rsidP="00851FA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Мета: виявлення вміння </w:t>
      </w:r>
      <w:r w:rsidR="00200F52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конкурсанта / конкурсантки 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проєктувати дослідницько-пошукову діяльність учнів.</w:t>
      </w:r>
    </w:p>
    <w:p w:rsidR="00851FAB" w:rsidRPr="009504AF" w:rsidRDefault="00851FAB" w:rsidP="00851FA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Формат: розроблення програми дослідження.</w:t>
      </w:r>
    </w:p>
    <w:p w:rsidR="00851FAB" w:rsidRPr="009504AF" w:rsidRDefault="00851FAB" w:rsidP="00851F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Тематику дослідження визначають жеребкуванням. </w:t>
      </w:r>
    </w:p>
    <w:p w:rsidR="00851FAB" w:rsidRPr="009504AF" w:rsidRDefault="00851FAB" w:rsidP="00851F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Тривалість підготовки – до 2 годин. </w:t>
      </w:r>
    </w:p>
    <w:p w:rsidR="00851FAB" w:rsidRPr="009504AF" w:rsidRDefault="00851FAB" w:rsidP="00851F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Тривалість виступу – до 20 хвилин; запитання журі – до 5 хвилин.</w:t>
      </w:r>
    </w:p>
    <w:p w:rsidR="00851FAB" w:rsidRPr="009504AF" w:rsidRDefault="00851FAB" w:rsidP="00851FAB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6" w:name="_heading=h.30j0zll" w:colFirst="0" w:colLast="0"/>
      <w:bookmarkEnd w:id="16"/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Орієнтовні критерії оцінювання: відповідність між проблемою і темою, метою, завданнями, очікуваними результатами дослідження; логічність визначення завдань, очікуваних результатів, структури дослідження; доцільність вибору методів і засобів; спрямованість на формування ключових і предметних компетентностей, цілісності знань, цінностей; практична значущість для учнів очікуваних результатів дослідження.</w:t>
      </w:r>
    </w:p>
    <w:p w:rsidR="00851FAB" w:rsidRPr="009504AF" w:rsidRDefault="00851FAB" w:rsidP="00851FA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1FAB" w:rsidRPr="009504AF" w:rsidRDefault="00851FAB" w:rsidP="00851FA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Випробування «</w:t>
      </w:r>
      <w:r w:rsidR="009504AF" w:rsidRPr="009504AF">
        <w:rPr>
          <w:rFonts w:ascii="Times New Roman" w:eastAsia="Times New Roman" w:hAnsi="Times New Roman" w:cs="Times New Roman"/>
          <w:sz w:val="28"/>
          <w:lang w:eastAsia="uk-UA"/>
        </w:rPr>
        <w:t>Майстерка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</w:p>
    <w:p w:rsidR="00851FAB" w:rsidRPr="009504AF" w:rsidRDefault="00851FAB" w:rsidP="00851FAB">
      <w:pPr>
        <w:shd w:val="clear" w:color="auto" w:fill="FFFFFF"/>
        <w:jc w:val="center"/>
        <w:rPr>
          <w:rFonts w:ascii="Times New Roman" w:eastAsia="Times New Roman" w:hAnsi="Times New Roman" w:cs="Times New Roman"/>
          <w:sz w:val="16"/>
          <w:szCs w:val="28"/>
          <w:lang w:eastAsia="uk-UA"/>
        </w:rPr>
      </w:pPr>
    </w:p>
    <w:p w:rsidR="00851FAB" w:rsidRPr="009504AF" w:rsidRDefault="00851FAB" w:rsidP="00851FAB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Мета: виявлення вміння </w:t>
      </w:r>
      <w:r w:rsidR="00165718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конкурсанта / конкурсантки 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адаптувати власну педагогічну ідею (технології, методи, прийоми роботи) до специфіки навчальних тем та вікових особливостей учнів.</w:t>
      </w:r>
    </w:p>
    <w:p w:rsidR="00851FAB" w:rsidRPr="009504AF" w:rsidRDefault="00851FAB" w:rsidP="00851FAB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CFE2F3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Формат: проведення майстер-класу зі здобувачами вищої освіти</w:t>
      </w:r>
      <w:r w:rsidRPr="009504AF">
        <w:rPr>
          <w:rFonts w:ascii="Times New Roman" w:eastAsia="Times New Roman" w:hAnsi="Times New Roman" w:cs="Times New Roman"/>
          <w:color w:val="9900FF"/>
          <w:sz w:val="28"/>
          <w:szCs w:val="28"/>
          <w:lang w:eastAsia="uk-UA"/>
        </w:rPr>
        <w:t xml:space="preserve"> 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 педагогічними працівниками. </w:t>
      </w:r>
    </w:p>
    <w:p w:rsidR="00851FAB" w:rsidRPr="009504AF" w:rsidRDefault="00851FAB" w:rsidP="00851FAB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Тему майстер-класу визначають жеребкуванням. Вибір технологій, методів, прийомів роботи конкурсант / конкурсантка здійснює самостійно.</w:t>
      </w:r>
    </w:p>
    <w:p w:rsidR="00851FAB" w:rsidRPr="009504AF" w:rsidRDefault="00851FAB" w:rsidP="00851FAB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Тривалість підготовки – до 2 годин. </w:t>
      </w:r>
    </w:p>
    <w:p w:rsidR="00851FAB" w:rsidRPr="009504AF" w:rsidRDefault="00851FAB" w:rsidP="00851FAB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Тривалість виступу – до 20 хвилин, запитання журі – до 5 хвилин.</w:t>
      </w:r>
    </w:p>
    <w:p w:rsidR="00851FAB" w:rsidRPr="009504AF" w:rsidRDefault="00851FAB" w:rsidP="00851FAB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Орієнтовні критерії оцінювання: оригінальність представлених методичних продуктів (технологій, методів і прийомів), майстерність та ефективність їх використання; відповідність між продемонстрованими методичними продуктами та метою, змістом й очікуваними результатами навчання; педагогічна цінність майстер-класу для його учасників; партнерська взаємодія з аудиторією; оригінальність концепції майстер-класу.</w:t>
      </w:r>
    </w:p>
    <w:p w:rsidR="00851FAB" w:rsidRPr="009504AF" w:rsidRDefault="00851FAB" w:rsidP="00851FA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1FAB" w:rsidRPr="009504AF" w:rsidRDefault="00851FAB" w:rsidP="00851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Випробування «Практична робота» </w:t>
      </w:r>
    </w:p>
    <w:p w:rsidR="00851FAB" w:rsidRPr="009504AF" w:rsidRDefault="00851FAB" w:rsidP="00851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uk-UA"/>
        </w:rPr>
      </w:pPr>
    </w:p>
    <w:p w:rsidR="00851FAB" w:rsidRPr="009504AF" w:rsidRDefault="00851FAB" w:rsidP="00851F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Мета: виявлення </w:t>
      </w:r>
      <w:r w:rsidR="00B207AF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вміння конкурсанта / конкурсантки 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розробляти та виконувати практичні завдання з використанням інтернет-ресурсів, зокрема картографічних.</w:t>
      </w:r>
    </w:p>
    <w:p w:rsidR="00851FAB" w:rsidRPr="009504AF" w:rsidRDefault="00851FAB" w:rsidP="00851FA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Формат: р</w:t>
      </w: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озроблення завдання для практичної роботи, її виконання та оформлення.</w:t>
      </w:r>
    </w:p>
    <w:p w:rsidR="00851FAB" w:rsidRPr="009504AF" w:rsidRDefault="00851FAB" w:rsidP="00851F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Тему практичної роботи, однакову для всіх конкурсантів / конкурсанток, визначають жеребкуванням.</w:t>
      </w:r>
    </w:p>
    <w:p w:rsidR="00851FAB" w:rsidRPr="009504AF" w:rsidRDefault="00851FAB" w:rsidP="00851F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Тривалість виконання – до 2 годин.</w:t>
      </w:r>
    </w:p>
    <w:p w:rsidR="00851FAB" w:rsidRPr="009504AF" w:rsidRDefault="00851FAB" w:rsidP="00851F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оцінювання роботи шифрують.</w:t>
      </w: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Орієнтовні критерії оцінювання: відповідність між завданнями та темою практичної роботи; логічність, послідовність, доцільність побудови завдань практичної роботи; чіткість інструкцій учням щодо виконання та оцінювання практичної роботи; уміння формулювати (прогнозувати) очікувані результати, контролювати правильність виконання завдань і формулювання висновків. </w:t>
      </w:r>
    </w:p>
    <w:p w:rsidR="00851FAB" w:rsidRPr="009504AF" w:rsidRDefault="00851FAB" w:rsidP="00851FA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1FAB" w:rsidRPr="009504AF" w:rsidRDefault="00851FAB" w:rsidP="00851FA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Випробування «Тестування»</w:t>
      </w:r>
    </w:p>
    <w:p w:rsidR="00851FAB" w:rsidRPr="009504AF" w:rsidRDefault="00851FAB" w:rsidP="00851FAB">
      <w:pPr>
        <w:shd w:val="clear" w:color="auto" w:fill="FFFFFF"/>
        <w:jc w:val="center"/>
        <w:rPr>
          <w:rFonts w:ascii="Times New Roman" w:eastAsia="Times New Roman" w:hAnsi="Times New Roman" w:cs="Times New Roman"/>
          <w:sz w:val="16"/>
          <w:szCs w:val="28"/>
          <w:lang w:eastAsia="uk-UA"/>
        </w:rPr>
      </w:pPr>
    </w:p>
    <w:p w:rsidR="00851FAB" w:rsidRPr="009504AF" w:rsidRDefault="00851FAB" w:rsidP="00851F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Мета: визначення рівня </w:t>
      </w: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професійної компетентності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конкурсанта / конкурсантки.</w:t>
      </w: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Формат: комп’ютерне тестування.</w:t>
      </w: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Зміст тестових завдань передбачає запитання з предмета, методики й технології його навчання, психології та педагогіки.</w:t>
      </w:r>
    </w:p>
    <w:p w:rsidR="00851FAB" w:rsidRPr="009504AF" w:rsidRDefault="00851FAB" w:rsidP="00851F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Тривалість випробування залежить від кількості тестових завдань.</w:t>
      </w:r>
    </w:p>
    <w:p w:rsidR="00851FAB" w:rsidRPr="009504AF" w:rsidRDefault="00851FAB" w:rsidP="00851FA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51FAB" w:rsidRPr="009504AF" w:rsidRDefault="00851FAB" w:rsidP="00851FA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Випробування «Урок» </w:t>
      </w:r>
    </w:p>
    <w:p w:rsidR="00851FAB" w:rsidRPr="009504AF" w:rsidRDefault="00851FAB" w:rsidP="00851FAB">
      <w:pPr>
        <w:shd w:val="clear" w:color="auto" w:fill="FFFFFF"/>
        <w:jc w:val="center"/>
        <w:rPr>
          <w:rFonts w:ascii="Times New Roman" w:eastAsia="Times New Roman" w:hAnsi="Times New Roman" w:cs="Times New Roman"/>
          <w:sz w:val="16"/>
          <w:szCs w:val="28"/>
          <w:lang w:eastAsia="uk-UA"/>
        </w:rPr>
      </w:pP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Мета: визначення рівня педагогічної майстерності конкурсанта / конкурсантки</w:t>
      </w:r>
      <w:r w:rsidRPr="009504AF"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  <w:t>.</w:t>
      </w: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Формат: проведення уроку в 6–9 класах.</w:t>
      </w: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Кейс випробування (клас, тема уроку) визначають для кожного конкурсанта / конкурсантки жеребкуванням. </w:t>
      </w: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Теми уроків обирають за період від початку навчального року до часу проведення конкурсу. </w:t>
      </w: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Тривалість підготовки – не менше ніж 20 годин.</w:t>
      </w: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Тривалість уроку – 45 хвилин.</w:t>
      </w:r>
    </w:p>
    <w:p w:rsidR="00851FAB" w:rsidRPr="009504AF" w:rsidRDefault="00851FAB" w:rsidP="00851F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Орієнтовні критерії оцінювання: педагогічна майстерність, предметно-методична компетентність, науковість, творчий підхід; спрямованість на формування цілісності знань, предметних та ключових компетентностей, цінностей; реалізація наскрізних змістових ліній; результативність і доцільність використання методів, прийомів, засобів і форм роботи; професійні якості вчителя; дотримання норм організації та проведення уроку.</w:t>
      </w:r>
    </w:p>
    <w:p w:rsidR="00851FAB" w:rsidRPr="009504AF" w:rsidRDefault="00851FAB" w:rsidP="00851FA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51FAB" w:rsidRPr="009504AF" w:rsidRDefault="00851FAB" w:rsidP="00851FA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Номінація «Образотворче мистецтво»</w:t>
      </w:r>
    </w:p>
    <w:p w:rsidR="00851FAB" w:rsidRPr="009504AF" w:rsidRDefault="00851FAB" w:rsidP="00851FA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51FAB" w:rsidRPr="009504AF" w:rsidRDefault="00851FAB" w:rsidP="00851FA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Випробування «Аналіз твору мистецтва»</w:t>
      </w:r>
    </w:p>
    <w:p w:rsidR="00851FAB" w:rsidRPr="009504AF" w:rsidRDefault="00851FAB" w:rsidP="00851FAB">
      <w:pPr>
        <w:shd w:val="clear" w:color="auto" w:fill="FFFFFF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851FAB" w:rsidRPr="009504AF" w:rsidRDefault="00851FAB" w:rsidP="00851FAB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Мета: виявлення </w:t>
      </w:r>
      <w:r w:rsidR="00B207AF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вміння конкурсанта / конкурсантки </w:t>
      </w: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аналізувати </w:t>
      </w:r>
      <w:r w:rsidR="003561EA"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інтерпретувати </w:t>
      </w: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твір образотворчого мистецтва.</w:t>
      </w:r>
    </w:p>
    <w:p w:rsidR="00851FAB" w:rsidRPr="009504AF" w:rsidRDefault="00851FAB" w:rsidP="00851FAB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Формат: письмова робота з виконання аналізу та інтерпретації твору образотворчого мистецтва з наданням методичних коментарів.</w:t>
      </w:r>
    </w:p>
    <w:p w:rsidR="00851FAB" w:rsidRPr="009504AF" w:rsidRDefault="00851FAB" w:rsidP="00851FAB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Твір образотворчого мистецтва, однаковий для всіх конкурсантів / конкурсанток, визначають жеребкуванням.</w:t>
      </w: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Тривалість виконання – до 2 годин.</w:t>
      </w: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оцінювання роботи шифрують.</w:t>
      </w:r>
    </w:p>
    <w:p w:rsidR="00851FAB" w:rsidRPr="009504AF" w:rsidRDefault="005204EF" w:rsidP="00851FAB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Орієнтовні критерії оцінювання</w:t>
      </w:r>
      <w:r w:rsidR="00851FAB"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здатність аналізувати </w:t>
      </w:r>
      <w:r w:rsidR="003561EA"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851FAB"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інтерпретувати твір образотворчого мистецтва; володіння бібліографічними відомостями про твір та рівень його розуміння; уміння висловлювати власне ставлення та надавати методичний коментар до твору; володіння професійною термінологією. </w:t>
      </w:r>
    </w:p>
    <w:p w:rsidR="00851FAB" w:rsidRPr="009504AF" w:rsidRDefault="00851FAB" w:rsidP="00851FA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51FAB" w:rsidRPr="009504AF" w:rsidRDefault="00851FAB" w:rsidP="00851FA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Випробування «</w:t>
      </w:r>
      <w:r w:rsidR="009504AF" w:rsidRPr="009504AF">
        <w:rPr>
          <w:rFonts w:ascii="Times New Roman" w:eastAsia="Times New Roman" w:hAnsi="Times New Roman" w:cs="Times New Roman"/>
          <w:sz w:val="28"/>
          <w:lang w:eastAsia="uk-UA"/>
        </w:rPr>
        <w:t>Майстерка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</w:p>
    <w:p w:rsidR="00851FAB" w:rsidRPr="009504AF" w:rsidRDefault="00851FAB" w:rsidP="00851FAB">
      <w:pPr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uk-UA"/>
        </w:rPr>
      </w:pPr>
    </w:p>
    <w:p w:rsidR="00851FAB" w:rsidRPr="009504AF" w:rsidRDefault="00851FAB" w:rsidP="00851FAB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Мета: виявлення </w:t>
      </w:r>
      <w:r w:rsidR="00B207AF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вміння конкурсанта / конкурсантки 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адаптувати власну педагогічну ідею (технології, методи, прийоми роботи) до специфіки навчальних тем та вікових особливостей учнів.</w:t>
      </w:r>
    </w:p>
    <w:p w:rsidR="00851FAB" w:rsidRPr="009504AF" w:rsidRDefault="00851FAB" w:rsidP="00851FAB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CFE2F3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Формат: проведення майстер-класу зі здобувачами вищої освіти</w:t>
      </w:r>
      <w:r w:rsidRPr="009504AF">
        <w:rPr>
          <w:rFonts w:ascii="Times New Roman" w:eastAsia="Times New Roman" w:hAnsi="Times New Roman" w:cs="Times New Roman"/>
          <w:color w:val="9900FF"/>
          <w:sz w:val="28"/>
          <w:szCs w:val="28"/>
          <w:lang w:eastAsia="uk-UA"/>
        </w:rPr>
        <w:t xml:space="preserve"> 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 педагогічними працівниками. </w:t>
      </w:r>
    </w:p>
    <w:p w:rsidR="00851FAB" w:rsidRPr="009504AF" w:rsidRDefault="00851FAB" w:rsidP="00851FAB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Тему майстер-класу визначають жеребкуванням. Вибір технологій, методів, прийомів роботи конкурсант / конкурсантка здійснює самостійно.</w:t>
      </w:r>
    </w:p>
    <w:p w:rsidR="00851FAB" w:rsidRPr="009504AF" w:rsidRDefault="00851FAB" w:rsidP="00851FAB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Тривалість підготовки – до 2 годин. </w:t>
      </w:r>
    </w:p>
    <w:p w:rsidR="00851FAB" w:rsidRPr="009504AF" w:rsidRDefault="00851FAB" w:rsidP="00851FAB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Тривалість виступу – до 20 хвилин, запитання журі – до 5 хвилин.</w:t>
      </w:r>
    </w:p>
    <w:p w:rsidR="00851FAB" w:rsidRPr="009504AF" w:rsidRDefault="00851FAB" w:rsidP="00851FAB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Орієнтовні критерії оцінювання: оригінальність представлених методичних продуктів (технологій, методів і прийомів), майстерність та ефективність їх використання; відповідність між продемонстрованими методичними продуктами та метою, змістом й очікуваними результатами навчання; педагогічна цінність майстер-класу для його учасників; партнерська взаємодія з аудиторією; оригінальність концепції майстер-класу.</w:t>
      </w:r>
    </w:p>
    <w:p w:rsidR="002F089F" w:rsidRPr="009504AF" w:rsidRDefault="002F089F" w:rsidP="00851FA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F089F" w:rsidRPr="009504AF" w:rsidRDefault="002F089F" w:rsidP="00851FA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51FAB" w:rsidRPr="009504AF" w:rsidRDefault="00851FAB" w:rsidP="00851FA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Випробування «Практична робота»</w:t>
      </w:r>
    </w:p>
    <w:p w:rsidR="00851FAB" w:rsidRPr="009504AF" w:rsidRDefault="00851FAB" w:rsidP="00851FA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16"/>
          <w:szCs w:val="28"/>
          <w:lang w:eastAsia="uk-UA"/>
        </w:rPr>
      </w:pP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Мета: виявлення </w:t>
      </w:r>
      <w:r w:rsidR="00B207AF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вміння конкурсанта / конкурсантки 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вести педагогічний малюнок. </w:t>
      </w: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Формат:</w:t>
      </w: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 педагогічного малюнка з наданням методичних пояснень.</w:t>
      </w: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Кейс випробування (клас, навчальне завдання) </w:t>
      </w: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визначають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жеребкуванням. </w:t>
      </w: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Тривалість підготовки – до 30 хвилин. </w:t>
      </w: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Тривалість виступу – до 15 хвилин, відповіді на запитання журі – до 5 хвилин.</w:t>
      </w: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Орієнтовні критерії оцінювання: володіння методикою ведення педагогічного малюнка; доцільність вибору технології педагогічного малюнка; забезпечення диференційованого підходу до складності виконання (уміння забезпечити для учнів з різним рівнем підготовки варіативність у виборі ступен</w:t>
      </w:r>
      <w:r w:rsidR="00B207AF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я складності та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технік виконання); урахування вікових особливостей учнів; вправність виконання. </w:t>
      </w:r>
    </w:p>
    <w:p w:rsidR="00851FAB" w:rsidRPr="009504AF" w:rsidRDefault="00851FAB" w:rsidP="00851FA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51FAB" w:rsidRPr="009504AF" w:rsidRDefault="00851FAB" w:rsidP="00851FA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Випробування «Тестування»</w:t>
      </w:r>
    </w:p>
    <w:p w:rsidR="00851FAB" w:rsidRPr="009504AF" w:rsidRDefault="00851FAB" w:rsidP="00851FAB">
      <w:pPr>
        <w:shd w:val="clear" w:color="auto" w:fill="FFFFFF"/>
        <w:jc w:val="center"/>
        <w:rPr>
          <w:rFonts w:ascii="Times New Roman" w:eastAsia="Times New Roman" w:hAnsi="Times New Roman" w:cs="Times New Roman"/>
          <w:sz w:val="16"/>
          <w:szCs w:val="28"/>
          <w:lang w:eastAsia="uk-UA"/>
        </w:rPr>
      </w:pPr>
    </w:p>
    <w:p w:rsidR="00851FAB" w:rsidRPr="009504AF" w:rsidRDefault="00851FAB" w:rsidP="00851F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Мета: визначення рівня </w:t>
      </w: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професійної компетентності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конкурсанта / конкурсантки</w:t>
      </w: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Формат: комп’ютерне тестування.</w:t>
      </w: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Зміст тестових завдань передбачає запитання з предмета, методики й технології його навчання.</w:t>
      </w:r>
    </w:p>
    <w:p w:rsidR="00851FAB" w:rsidRPr="009504AF" w:rsidRDefault="00851FAB" w:rsidP="00851F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Тривалість випробування залежить від кількості тестових завдань.</w:t>
      </w:r>
    </w:p>
    <w:p w:rsidR="00851FAB" w:rsidRPr="009504AF" w:rsidRDefault="00851FAB" w:rsidP="00851FA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51FAB" w:rsidRPr="009504AF" w:rsidRDefault="00851FAB" w:rsidP="00851FA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Випробування «Урок» </w:t>
      </w:r>
    </w:p>
    <w:p w:rsidR="00851FAB" w:rsidRPr="009504AF" w:rsidRDefault="00851FAB" w:rsidP="00851FAB">
      <w:pPr>
        <w:shd w:val="clear" w:color="auto" w:fill="FFFFFF"/>
        <w:jc w:val="center"/>
        <w:rPr>
          <w:rFonts w:ascii="Times New Roman" w:eastAsia="Times New Roman" w:hAnsi="Times New Roman" w:cs="Times New Roman"/>
          <w:sz w:val="16"/>
          <w:szCs w:val="28"/>
          <w:lang w:eastAsia="uk-UA"/>
        </w:rPr>
      </w:pP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Мета: визначення рівня педагогічної майстерності конкурсанта / конкурсантки</w:t>
      </w:r>
      <w:r w:rsidRPr="009504AF"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  <w:t>.</w:t>
      </w: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Формат: проведення уроку в 5–6 класах.</w:t>
      </w: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Кейс випробування (клас, тема уроку) визначають для кожного конкурсанта / конкурсантки жеребкуванням. </w:t>
      </w: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Теми уроків обирають за період від початку навчального року до часу проведення конкурсу. </w:t>
      </w: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Тривалість підготовки – не менше ніж 20 годин.</w:t>
      </w: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Тривалість уроку – 45 хвилин.</w:t>
      </w:r>
    </w:p>
    <w:p w:rsidR="00851FAB" w:rsidRPr="009504AF" w:rsidRDefault="00851FAB" w:rsidP="00851F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Орієнтовні критерії оцінювання: педагогічна майстерність, предметно-методична компетентність, науковість, творчий підхід; спрямованість на формування цілісності знань, предметних та ключових компетентностей, цінностей; реалізація наскрізних змістових ліній; результативність і доцільність використання методів, прийомів, засобів і форм роботи; професійні якості вчителя; дотримання норм організації та проведення уроку.</w:t>
      </w:r>
    </w:p>
    <w:p w:rsidR="00851FAB" w:rsidRPr="009504AF" w:rsidRDefault="00851FAB" w:rsidP="00851FA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51FAB" w:rsidRPr="009504AF" w:rsidRDefault="00851FAB" w:rsidP="00851FA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Номінація «Українська мова та література»</w:t>
      </w:r>
    </w:p>
    <w:p w:rsidR="00851FAB" w:rsidRPr="009504AF" w:rsidRDefault="00851FAB" w:rsidP="00851FA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1FAB" w:rsidRPr="009504AF" w:rsidRDefault="00851FAB" w:rsidP="00851FA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Випробування «Аналіз поетичного твору» </w:t>
      </w:r>
    </w:p>
    <w:p w:rsidR="00851FAB" w:rsidRPr="009504AF" w:rsidRDefault="00851FAB" w:rsidP="00851FAB">
      <w:pPr>
        <w:shd w:val="clear" w:color="auto" w:fill="FFFFFF"/>
        <w:jc w:val="center"/>
        <w:rPr>
          <w:rFonts w:ascii="Times New Roman" w:eastAsia="Times New Roman" w:hAnsi="Times New Roman" w:cs="Times New Roman"/>
          <w:sz w:val="16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51FAB" w:rsidRPr="009504AF" w:rsidRDefault="00851FAB" w:rsidP="00851FAB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Мета: виявлення </w:t>
      </w:r>
      <w:r w:rsidR="00B207AF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вміння конкурсанта / конкурсантки 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аналізувати поетичний твір у змодельованому навчальному середовищі. </w:t>
      </w:r>
    </w:p>
    <w:p w:rsidR="00851FAB" w:rsidRPr="009504AF" w:rsidRDefault="00851FAB" w:rsidP="00851FAB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Формат: проведення фрагмента навчального заняття.</w:t>
      </w:r>
    </w:p>
    <w:p w:rsidR="00851FAB" w:rsidRPr="009504AF" w:rsidRDefault="00851FAB" w:rsidP="00851FAB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Поетичний твір визначають для кожного конкурсанта / конкурсантки жеребкуванням. </w:t>
      </w:r>
    </w:p>
    <w:p w:rsidR="00851FAB" w:rsidRPr="009504AF" w:rsidRDefault="00851FAB" w:rsidP="00851FAB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Тривалість підготовки – до 1 години. </w:t>
      </w:r>
    </w:p>
    <w:p w:rsidR="00851FAB" w:rsidRPr="009504AF" w:rsidRDefault="00851FAB" w:rsidP="00851FAB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Тривалість виступу – до 20 хвилин, запитання журі – до 5 хвилин.</w:t>
      </w:r>
    </w:p>
    <w:p w:rsidR="00851FAB" w:rsidRPr="009504AF" w:rsidRDefault="00851FAB" w:rsidP="00851FAB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Орієнтовні критерії оцінювання: здатність аналізувати (зокрема інтерпретувати) текст ліричного твору; володіння методиками взаємодії з учнями; формування ключових і предметних компетентностей здобувачів освіти, реалізація наскрізних змістових ліній; творчий підхід до формату аналізування тексту, візуалізації матеріалу, зв’язку з іншими видами мистецтв тощо. </w:t>
      </w: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1FAB" w:rsidRPr="009504AF" w:rsidRDefault="00851FAB" w:rsidP="00851FA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Випробування «Майстерка» </w:t>
      </w:r>
    </w:p>
    <w:p w:rsidR="00851FAB" w:rsidRPr="009504AF" w:rsidRDefault="00851FAB" w:rsidP="00851FAB">
      <w:pPr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uk-UA"/>
        </w:rPr>
      </w:pPr>
    </w:p>
    <w:p w:rsidR="00851FAB" w:rsidRPr="009504AF" w:rsidRDefault="00851FAB" w:rsidP="00851F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Мета: виявлення спроможності </w:t>
      </w:r>
      <w:r w:rsidR="00B207AF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конкурсанта / конкурсантки 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формувати в учнів / учениць наскрізні вміння на уроках інтегрованого мовно-літературного курсу.</w:t>
      </w: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Формат: проведення прикладної майстерки у формі </w:t>
      </w:r>
      <w:proofErr w:type="spellStart"/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вебінару</w:t>
      </w:r>
      <w:proofErr w:type="spellEnd"/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зі здобувачами вищої освіти / педагогічними працівниками.</w:t>
      </w: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Тему майстерки обирають жеребкуванням відповідно до</w:t>
      </w:r>
      <w:r w:rsidRPr="009504AF">
        <w:rPr>
          <w:rFonts w:ascii="Times New Roman" w:eastAsia="Times New Roman" w:hAnsi="Times New Roman" w:cs="Times New Roman"/>
          <w:color w:val="38761D"/>
          <w:sz w:val="28"/>
          <w:szCs w:val="28"/>
          <w:lang w:eastAsia="uk-UA"/>
        </w:rPr>
        <w:t xml:space="preserve"> 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модельної навчальної програми «Інтегрований мовно-літературний курс (українська мова, українська та зарубіжні літератури). 5–6 класи»</w:t>
      </w:r>
      <w:r w:rsidRPr="009504A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Тривалість підготовки – до 2 годин. </w:t>
      </w: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Тривалість виступу – до 20 хвилин, запитання журі – до 5 хвилин.</w:t>
      </w: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Орієнтовні критерії оцінювання: </w:t>
      </w: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доцільність та ефективність дібраних технологій, методів і прийомів, спрямованість їх на формування наскрізних умінь, предметних і ключових компетентностей здобувачів освіти згідно з концепцією Нової української школи; розуміння концепції навчання інтегрованого курсу мовно-літературної освітньої галузі; партнерська взаємодія з аудиторією; оригінальність концепції майстерки.</w:t>
      </w:r>
    </w:p>
    <w:p w:rsidR="00851FAB" w:rsidRPr="009504AF" w:rsidRDefault="00851FAB" w:rsidP="00851FA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1FAB" w:rsidRPr="009504AF" w:rsidRDefault="00851FAB" w:rsidP="00851FA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Випробування «Написання </w:t>
      </w:r>
      <w:proofErr w:type="spellStart"/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есею</w:t>
      </w:r>
      <w:proofErr w:type="spellEnd"/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</w:p>
    <w:p w:rsidR="00851FAB" w:rsidRPr="009504AF" w:rsidRDefault="00851FAB" w:rsidP="00851FAB">
      <w:pPr>
        <w:ind w:firstLine="708"/>
        <w:jc w:val="both"/>
        <w:rPr>
          <w:rFonts w:ascii="Times New Roman" w:eastAsia="Times New Roman" w:hAnsi="Times New Roman" w:cs="Times New Roman"/>
          <w:sz w:val="16"/>
          <w:szCs w:val="28"/>
          <w:lang w:eastAsia="uk-UA"/>
        </w:rPr>
      </w:pPr>
    </w:p>
    <w:p w:rsidR="00851FAB" w:rsidRPr="009504AF" w:rsidRDefault="00851FAB" w:rsidP="00851FAB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Мета: виявлення </w:t>
      </w:r>
      <w:r w:rsidR="00B207AF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вміння конкурсанта / конкурсантки 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осмислювати / переосмислювати запропоновану проблему, творчо виражати індивідуальний погляд на неї.</w:t>
      </w: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Тему</w:t>
      </w:r>
      <w:r w:rsidR="007D697A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есею</w:t>
      </w:r>
      <w:proofErr w:type="spellEnd"/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однакову для всіх конкурсантів / конкурсанток, визначають жеребкуванням. </w:t>
      </w: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Обсяг </w:t>
      </w:r>
      <w:proofErr w:type="spellStart"/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есею</w:t>
      </w:r>
      <w:proofErr w:type="spellEnd"/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до 3 сторінок рукописного тексту.</w:t>
      </w: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Тривалість виконання – до 2 годин. </w:t>
      </w:r>
    </w:p>
    <w:p w:rsidR="00286FEC" w:rsidRPr="009504AF" w:rsidRDefault="00286FEC" w:rsidP="00851F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оцінювання роботи шифрують.</w:t>
      </w:r>
    </w:p>
    <w:p w:rsidR="00851FAB" w:rsidRPr="009504AF" w:rsidRDefault="00851FAB" w:rsidP="00851F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Орієнтовні критерії оцінювання: розуміння проблеми; яскравість, оригінальність </w:t>
      </w:r>
      <w:proofErr w:type="spellStart"/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есею</w:t>
      </w:r>
      <w:proofErr w:type="spellEnd"/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; формулювання власної позиції, переконливість; б</w:t>
      </w:r>
      <w:r w:rsidR="00286FEC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агатство слововживання, метафоричність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образність мовлення; грамотність.</w:t>
      </w:r>
    </w:p>
    <w:p w:rsidR="00851FAB" w:rsidRPr="009504AF" w:rsidRDefault="00851FAB" w:rsidP="00851FA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1FAB" w:rsidRPr="009504AF" w:rsidRDefault="00851FAB" w:rsidP="00851FA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Випробування «Тестування»</w:t>
      </w:r>
    </w:p>
    <w:p w:rsidR="00851FAB" w:rsidRPr="009504AF" w:rsidRDefault="00851FAB" w:rsidP="00851FAB">
      <w:pPr>
        <w:shd w:val="clear" w:color="auto" w:fill="FFFFFF"/>
        <w:jc w:val="center"/>
        <w:rPr>
          <w:rFonts w:ascii="Times New Roman" w:eastAsia="Times New Roman" w:hAnsi="Times New Roman" w:cs="Times New Roman"/>
          <w:sz w:val="16"/>
          <w:szCs w:val="28"/>
          <w:lang w:eastAsia="uk-UA"/>
        </w:rPr>
      </w:pPr>
    </w:p>
    <w:p w:rsidR="00851FAB" w:rsidRPr="009504AF" w:rsidRDefault="00851FAB" w:rsidP="00851F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Мета: визначення </w:t>
      </w: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рівня професійної компетентності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конкурсанта / конкурсантки</w:t>
      </w: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Формат: комп’ютерне тестування.</w:t>
      </w: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Зміст тестових завдань передбачає запитання щодо планування та організації освітнього процесу; оцінювання результатів навчання здобувачів освіти; теоретичних знань із предметів мовно-літературної освітньої галузі (українська мова, українська література); методики й технології навчання предметів та інтегрованих курсів мовно-літературної освітньої галузі.</w:t>
      </w:r>
    </w:p>
    <w:p w:rsidR="00851FAB" w:rsidRPr="009504AF" w:rsidRDefault="00851FAB" w:rsidP="00851F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Тривалість випробування залежить від кількості тестових завдань.</w:t>
      </w:r>
    </w:p>
    <w:p w:rsidR="00B207AF" w:rsidRPr="009504AF" w:rsidRDefault="00B207AF" w:rsidP="00851FA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1FAB" w:rsidRPr="009504AF" w:rsidRDefault="00851FAB" w:rsidP="00851FA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Випробування «Урок» </w:t>
      </w:r>
    </w:p>
    <w:p w:rsidR="00851FAB" w:rsidRPr="009504AF" w:rsidRDefault="00851FAB" w:rsidP="00851FAB">
      <w:pPr>
        <w:shd w:val="clear" w:color="auto" w:fill="FFFFFF"/>
        <w:jc w:val="center"/>
        <w:rPr>
          <w:rFonts w:ascii="Times New Roman" w:eastAsia="Times New Roman" w:hAnsi="Times New Roman" w:cs="Times New Roman"/>
          <w:sz w:val="16"/>
          <w:szCs w:val="28"/>
          <w:lang w:eastAsia="uk-UA"/>
        </w:rPr>
      </w:pP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Мета: визначення рівня педагогічної майстерності конкурсанта / конкурсантки</w:t>
      </w:r>
      <w:r w:rsidRPr="009504AF"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  <w:t>.</w:t>
      </w: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Формат: проведення уроку української мови у 8–11 класах.</w:t>
      </w: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Кейс випробування (клас, тема уроку) визначають для кожного конкурсанта / конкурсантки жеребкуванням. </w:t>
      </w: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Теми уроків обирають за період від початку навчального року до часу проведення конкурсу. </w:t>
      </w: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Тривалість підготовки – не менше ніж 20 годин.</w:t>
      </w: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Тривалість уроку – 45 хвилин.</w:t>
      </w:r>
    </w:p>
    <w:p w:rsidR="00851FAB" w:rsidRPr="009504AF" w:rsidRDefault="00851FAB" w:rsidP="00851F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Орієнтовні критерії оцінювання: педагогічна майстерність, предметно-методична компетентність, науковість, творчий підхід; спрямованість на формування цілісності знань, предметних та ключових компетентностей, цінностей; реалізація наскрізних змістових ліній; результативність і доцільність використання методів, прийомів, засобів і форм роботи; професійні якості вчителя; дотримання норм організації та проведення уроку.</w:t>
      </w:r>
    </w:p>
    <w:p w:rsidR="00851FAB" w:rsidRPr="009504AF" w:rsidRDefault="00851FAB" w:rsidP="00851FA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1FAB" w:rsidRPr="009504AF" w:rsidRDefault="00851FAB" w:rsidP="00851FA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Номінація «Фізика»</w:t>
      </w:r>
    </w:p>
    <w:p w:rsidR="00851FAB" w:rsidRPr="009504AF" w:rsidRDefault="00851FAB" w:rsidP="00851FA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1FAB" w:rsidRPr="009504AF" w:rsidRDefault="00851FAB" w:rsidP="00851FA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Випробування «Методичний практикум»</w:t>
      </w: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Мета: визначення рівня предметно-методичної компетентності конкурсанта / конкурсантки. </w:t>
      </w: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Формат: письмова робота з виконання методичних завдань.</w:t>
      </w: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 випробування, однаковий для всіх конкурсантів / конкурсанток, визначають жеребкуванням.</w:t>
      </w:r>
    </w:p>
    <w:p w:rsidR="00851FAB" w:rsidRPr="009504AF" w:rsidRDefault="00851FAB" w:rsidP="00851FAB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Тривалість виконання – до 3 годин.</w:t>
      </w:r>
    </w:p>
    <w:p w:rsidR="00851FAB" w:rsidRPr="009504AF" w:rsidRDefault="00851FAB" w:rsidP="00851FAB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оцінювання роботи шифрують.</w:t>
      </w:r>
    </w:p>
    <w:p w:rsidR="00851FAB" w:rsidRPr="009504AF" w:rsidRDefault="00851FAB" w:rsidP="00851F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Орієнтовні критерії оцінювання: предметно-методична компетентність; гнучкість педагогічного мислення; вміння конкурсанта</w:t>
      </w:r>
      <w:r w:rsidR="007D697A"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7D697A"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конкурсантки використовувати сучасні підходи до організації освітнього процесу; </w:t>
      </w:r>
      <w:r w:rsidR="007D697A"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рахування вікових особливостей учнів.</w:t>
      </w:r>
    </w:p>
    <w:p w:rsidR="00851FAB" w:rsidRPr="009504AF" w:rsidRDefault="00851FAB" w:rsidP="00851FA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1FAB" w:rsidRPr="009504AF" w:rsidRDefault="00851FAB" w:rsidP="00851FA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Випробування «Тестування»</w:t>
      </w:r>
    </w:p>
    <w:p w:rsidR="00851FAB" w:rsidRPr="009504AF" w:rsidRDefault="00851FAB" w:rsidP="00851FAB">
      <w:pPr>
        <w:shd w:val="clear" w:color="auto" w:fill="FFFFFF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851FAB" w:rsidRPr="009504AF" w:rsidRDefault="00851FAB" w:rsidP="00851FAB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Мета: визначення рівня професійної компетентності конкурсанта / конкурсантки.</w:t>
      </w:r>
    </w:p>
    <w:p w:rsidR="00851FAB" w:rsidRPr="009504AF" w:rsidRDefault="00851FAB" w:rsidP="00851FAB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Формат: комп’ютерне тестування.</w:t>
      </w:r>
    </w:p>
    <w:p w:rsidR="00851FAB" w:rsidRPr="009504AF" w:rsidRDefault="00851FAB" w:rsidP="00851FAB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 тестових завдань передбачає запитання з предмета та методики його навчання, педагогіки та психології. Завдання відкритого типу передбачають розв</w:t>
      </w:r>
      <w:r w:rsidR="007D697A"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язування задач підвищеної складності.</w:t>
      </w:r>
    </w:p>
    <w:p w:rsidR="00851FAB" w:rsidRPr="009504AF" w:rsidRDefault="00851FAB" w:rsidP="00851FAB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Тривалість випробування залежить від кількості тестових завдань.</w:t>
      </w:r>
    </w:p>
    <w:p w:rsidR="00851FAB" w:rsidRPr="009504AF" w:rsidRDefault="00851FAB" w:rsidP="00851FA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207AF" w:rsidRPr="009504AF" w:rsidRDefault="00B207AF" w:rsidP="00851FA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1FAB" w:rsidRPr="009504AF" w:rsidRDefault="00851FAB" w:rsidP="00851FAB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</w:rPr>
        <w:t>Випробування «Урок»</w:t>
      </w:r>
    </w:p>
    <w:p w:rsidR="00851FAB" w:rsidRPr="009504AF" w:rsidRDefault="00851FAB" w:rsidP="00851FAB">
      <w:pPr>
        <w:rPr>
          <w:rFonts w:ascii="Times New Roman" w:eastAsia="Times New Roman" w:hAnsi="Times New Roman" w:cs="Times New Roman"/>
          <w:sz w:val="16"/>
          <w:szCs w:val="28"/>
        </w:rPr>
      </w:pP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</w:rPr>
        <w:t>Мета: визначення рівня педагогічної майстерності конкурсанта / конкурсантки.</w:t>
      </w: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Формат: проведення уроку в 7–11 класах.</w:t>
      </w: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</w:rPr>
        <w:t>Кейс випробування (клас, тема уроку) визначають для кожного конкурсанта / конкурсантки жеребкуванням.</w:t>
      </w: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</w:rPr>
        <w:t>Теми уроків вибирають відповідно до навчальних програм та календарно-тематичного планування, за якими відбувається освітній процес в класі, де проходитиме конкурсний урок.</w:t>
      </w: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</w:rPr>
        <w:t>Тривалість підготовки – не менше ніж 20 годин.</w:t>
      </w:r>
    </w:p>
    <w:p w:rsidR="00851FAB" w:rsidRPr="009504AF" w:rsidRDefault="00851FAB" w:rsidP="00851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</w:rPr>
        <w:t>Тривалість уроку – 45 хвилин.</w:t>
      </w:r>
    </w:p>
    <w:p w:rsidR="00851FAB" w:rsidRPr="009504AF" w:rsidRDefault="00851FAB" w:rsidP="00851F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</w:rPr>
        <w:t>Орієнтовні критерії оцінювання: науковість, предметно-методична компетентність, творчий підхід; спрямованість на формування цілісності знань, предметних та ключових компетентностей, цінностей; реалізація наскрізних змістових ліній; результативність і доцільність використання методів, прийомів, засобів і форм роботи; професійні якості вчителя; дотримання норм організації та проведення уроку.</w:t>
      </w:r>
    </w:p>
    <w:p w:rsidR="00F539E4" w:rsidRPr="009504AF" w:rsidRDefault="00F539E4" w:rsidP="00F539E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539E4" w:rsidRPr="009504AF" w:rsidRDefault="00F539E4" w:rsidP="00F539E4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</w:rPr>
        <w:t>Випробування «Фізичний експеримент»</w:t>
      </w:r>
    </w:p>
    <w:p w:rsidR="00F539E4" w:rsidRPr="009504AF" w:rsidRDefault="00F539E4" w:rsidP="00F539E4">
      <w:pPr>
        <w:rPr>
          <w:rFonts w:ascii="Times New Roman" w:eastAsia="Times New Roman" w:hAnsi="Times New Roman" w:cs="Times New Roman"/>
          <w:sz w:val="16"/>
          <w:szCs w:val="28"/>
        </w:rPr>
      </w:pPr>
    </w:p>
    <w:p w:rsidR="00F539E4" w:rsidRPr="009504AF" w:rsidRDefault="00F539E4" w:rsidP="00F539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</w:rPr>
        <w:t>Мета: визначення рівня володіння конкурсантом</w:t>
      </w:r>
      <w:r w:rsidR="007D697A" w:rsidRPr="009504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7D697A" w:rsidRPr="009504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конкурсанткою методикою та технікою шкільного фізичного експерименту.</w:t>
      </w:r>
    </w:p>
    <w:p w:rsidR="00F539E4" w:rsidRPr="009504AF" w:rsidRDefault="00F539E4" w:rsidP="00F539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Формат: розроблення та виконання фізичного експерименту з використанням запропонованого обладнання.</w:t>
      </w:r>
    </w:p>
    <w:p w:rsidR="00F539E4" w:rsidRPr="009504AF" w:rsidRDefault="00F539E4" w:rsidP="00F539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Обладнання для фізичного експерименту визначають жеребкуванням.</w:t>
      </w:r>
    </w:p>
    <w:p w:rsidR="00F539E4" w:rsidRPr="009504AF" w:rsidRDefault="00F539E4" w:rsidP="00F539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</w:rPr>
        <w:t>Вид фізичного експерименту конкурсант / конкурсантка визначає самостійно.</w:t>
      </w:r>
    </w:p>
    <w:p w:rsidR="00F539E4" w:rsidRPr="009504AF" w:rsidRDefault="00F539E4" w:rsidP="00F539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</w:rPr>
        <w:t>Тривалість підготовки – до 2,5 годин.</w:t>
      </w:r>
    </w:p>
    <w:p w:rsidR="00F539E4" w:rsidRPr="009504AF" w:rsidRDefault="00F539E4" w:rsidP="00F539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</w:rPr>
        <w:t>Тривалість виступу – до 20 хвилин, запитання журі – до 5 хвилин.</w:t>
      </w:r>
    </w:p>
    <w:p w:rsidR="00F539E4" w:rsidRPr="009504AF" w:rsidRDefault="00F539E4" w:rsidP="007D697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</w:rPr>
        <w:t>Орієнтовні критерії оцінювання: логічність, послідовність побудови завдань експерименту, чіткість інструкції для учнів щодо виконання експерименту; володіння технікою виконання експерименту, вміння користуватися обладнанням, приладами, інструментами; правильність виконання завдань і висновків.</w:t>
      </w:r>
    </w:p>
    <w:p w:rsidR="00F539E4" w:rsidRPr="009504AF" w:rsidRDefault="00F539E4" w:rsidP="00F539E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539E4" w:rsidRPr="009504AF" w:rsidRDefault="00F539E4" w:rsidP="00F539E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Випробування «Я так роблю»</w:t>
      </w:r>
    </w:p>
    <w:p w:rsidR="00F539E4" w:rsidRPr="009504AF" w:rsidRDefault="00F539E4" w:rsidP="00F539E4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28"/>
          <w:lang w:eastAsia="uk-UA"/>
        </w:rPr>
      </w:pPr>
    </w:p>
    <w:p w:rsidR="00F539E4" w:rsidRPr="009504AF" w:rsidRDefault="00F539E4" w:rsidP="00F539E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Мета: виявлення вміння конкурсанта</w:t>
      </w:r>
      <w:r w:rsidR="007D697A"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</w:t>
      </w:r>
      <w:r w:rsidR="007D697A"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конкурсантки представляти власний педагогічний досвід з організації освітнього процесу в умовах змішаного навчання.</w:t>
      </w:r>
    </w:p>
    <w:p w:rsidR="00F539E4" w:rsidRPr="009504AF" w:rsidRDefault="00F539E4" w:rsidP="00F539E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Формат: представлення власного досвіду розв’язання методичної проблеми.</w:t>
      </w:r>
    </w:p>
    <w:p w:rsidR="00F539E4" w:rsidRPr="009504AF" w:rsidRDefault="00F539E4" w:rsidP="00F539E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Вибір теми, видів та форм навчальної діяльності, технологій, методів, прийомів роботи конкурсант / конкурсантка здійснює самостійно.</w:t>
      </w:r>
    </w:p>
    <w:p w:rsidR="00F539E4" w:rsidRPr="009504AF" w:rsidRDefault="00F539E4" w:rsidP="00F539E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Тривалість виступу – до 20 хвилин, запитання журі – до 5 хвилин.</w:t>
      </w:r>
    </w:p>
    <w:p w:rsidR="00746879" w:rsidRPr="009504AF" w:rsidRDefault="00F539E4" w:rsidP="00F539E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Орієнтовні критерії оцінювання: оригінальність та новизна представленого досвіду; доцільність вибору технологій, методів і прийомів, майстерність та ефективність їх використання; відповідність технологій, методів і прийомів поставленій дидактичній меті, змісту й очікуваним результатам навчання; дотримання принципів академічної доброчесності; цінність змісту представленого досвіду для педагогічної спільноти.</w:t>
      </w:r>
      <w:bookmarkEnd w:id="15"/>
    </w:p>
    <w:p w:rsidR="00F11361" w:rsidRPr="009504AF" w:rsidRDefault="00F11361" w:rsidP="00F539E4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879" w:rsidRPr="009504AF" w:rsidRDefault="00746879" w:rsidP="00746879">
      <w:pPr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04AF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5F4DF3" w:rsidRPr="009504AF" w:rsidRDefault="005F4DF3" w:rsidP="005F4DF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11361" w:rsidRPr="009504AF" w:rsidRDefault="00F11361" w:rsidP="005F4DF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F4DF3" w:rsidRPr="009504AF" w:rsidRDefault="005F4DF3" w:rsidP="005F4DF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 4</w:t>
      </w:r>
    </w:p>
    <w:p w:rsidR="005F4DF3" w:rsidRPr="009504AF" w:rsidRDefault="005F4DF3" w:rsidP="005F4DF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F4DF3" w:rsidRPr="009504AF" w:rsidRDefault="005F4DF3" w:rsidP="005F4DF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Орієнтовний план </w:t>
      </w:r>
      <w:proofErr w:type="spellStart"/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відеорезюме</w:t>
      </w:r>
      <w:proofErr w:type="spellEnd"/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bookmarkStart w:id="17" w:name="_Hlk141430100"/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учасника</w:t>
      </w:r>
      <w:r w:rsidR="00DC2177"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/ учасниці</w:t>
      </w:r>
      <w:bookmarkEnd w:id="17"/>
    </w:p>
    <w:p w:rsidR="005F4DF3" w:rsidRPr="009504AF" w:rsidRDefault="005F4DF3" w:rsidP="005F4DF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всеукраїнського конкурсу «</w:t>
      </w:r>
      <w:r w:rsidR="000C36B6"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Учитель року – 2024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</w:p>
    <w:p w:rsidR="005F4DF3" w:rsidRPr="009504AF" w:rsidRDefault="005F4DF3" w:rsidP="005F4DF3">
      <w:pPr>
        <w:jc w:val="center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4"/>
          <w:szCs w:val="28"/>
          <w:lang w:eastAsia="uk-UA"/>
        </w:rPr>
        <w:t>(до 5 хвилин)</w:t>
      </w:r>
    </w:p>
    <w:p w:rsidR="005F4DF3" w:rsidRPr="009504AF" w:rsidRDefault="005F4DF3" w:rsidP="005F4DF3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F4DF3" w:rsidRPr="009504AF" w:rsidRDefault="005F4DF3" w:rsidP="005F4DF3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Суть Вашої педагогічної ідеї.</w:t>
      </w:r>
    </w:p>
    <w:p w:rsidR="005F4DF3" w:rsidRPr="009504AF" w:rsidRDefault="005F4DF3" w:rsidP="005F4DF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Технології, методи, прийоми, форми роботи, які Ви застосовуєте для реалізації своєї педагогічної ідеї.</w:t>
      </w:r>
    </w:p>
    <w:p w:rsidR="005F4DF3" w:rsidRPr="009504AF" w:rsidRDefault="005F4DF3" w:rsidP="005F4DF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Обґрунтування ефективності </w:t>
      </w:r>
      <w:r w:rsidRPr="009504AF">
        <w:rPr>
          <w:rFonts w:ascii="Times New Roman" w:eastAsia="Times New Roman" w:hAnsi="Times New Roman" w:cs="Times New Roman"/>
          <w:sz w:val="28"/>
          <w:szCs w:val="28"/>
          <w:lang w:eastAsia="uk-UA"/>
        </w:rPr>
        <w:t>Вашої педагогічної ідеї.</w:t>
      </w: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5F4DF3" w:rsidRPr="009504AF" w:rsidRDefault="005F4DF3" w:rsidP="005F4DF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Ваші досягнення, здобутки, якими Ви пишаєтес</w:t>
      </w:r>
      <w:r w:rsidR="00860E97"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F4DF3" w:rsidRPr="009504AF" w:rsidRDefault="005F4DF3" w:rsidP="005F4DF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F4DF3" w:rsidRPr="005F4DF3" w:rsidRDefault="005F4DF3" w:rsidP="005F4DF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04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</w:t>
      </w:r>
    </w:p>
    <w:p w:rsidR="005F4DF3" w:rsidRDefault="005F4DF3" w:rsidP="005F4DF3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5F4DF3" w:rsidSect="001C0317">
      <w:headerReference w:type="even" r:id="rId11"/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410" w:rsidRDefault="00416410" w:rsidP="00746879">
      <w:r>
        <w:separator/>
      </w:r>
    </w:p>
  </w:endnote>
  <w:endnote w:type="continuationSeparator" w:id="0">
    <w:p w:rsidR="00416410" w:rsidRDefault="00416410" w:rsidP="0074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410" w:rsidRDefault="00416410" w:rsidP="00746879">
      <w:r>
        <w:separator/>
      </w:r>
    </w:p>
  </w:footnote>
  <w:footnote w:type="continuationSeparator" w:id="0">
    <w:p w:rsidR="00416410" w:rsidRDefault="00416410" w:rsidP="00746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A3" w:rsidRDefault="00B123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28A3" w:rsidRDefault="004164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6116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39E4" w:rsidRPr="000E39E4" w:rsidRDefault="006326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t xml:space="preserve">                                                                                 </w:t>
        </w:r>
        <w:r w:rsidR="000E39E4" w:rsidRPr="000E39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E39E4" w:rsidRPr="000E39E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0E39E4" w:rsidRPr="000E39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4DB7" w:rsidRPr="00644DB7">
          <w:rPr>
            <w:rFonts w:ascii="Times New Roman" w:hAnsi="Times New Roman" w:cs="Times New Roman"/>
            <w:noProof/>
            <w:sz w:val="28"/>
            <w:szCs w:val="28"/>
            <w:lang w:val="ru-RU"/>
          </w:rPr>
          <w:t>14</w:t>
        </w:r>
        <w:r w:rsidR="000E39E4" w:rsidRPr="000E39E4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                                  Продовження</w:t>
        </w:r>
      </w:p>
    </w:sdtContent>
  </w:sdt>
  <w:p w:rsidR="000C28A3" w:rsidRPr="004130F7" w:rsidRDefault="00416410" w:rsidP="004130F7">
    <w:pPr>
      <w:pStyle w:val="a3"/>
      <w:tabs>
        <w:tab w:val="left" w:pos="5434"/>
      </w:tabs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A3" w:rsidRDefault="00416410">
    <w:pPr>
      <w:pStyle w:val="a3"/>
      <w:jc w:val="center"/>
    </w:pPr>
  </w:p>
  <w:p w:rsidR="000C28A3" w:rsidRDefault="004164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43D22"/>
    <w:multiLevelType w:val="multilevel"/>
    <w:tmpl w:val="76A43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79"/>
    <w:rsid w:val="00071631"/>
    <w:rsid w:val="00071DC3"/>
    <w:rsid w:val="0009070D"/>
    <w:rsid w:val="000C36B6"/>
    <w:rsid w:val="000E39E4"/>
    <w:rsid w:val="00107DAE"/>
    <w:rsid w:val="00165718"/>
    <w:rsid w:val="001D1615"/>
    <w:rsid w:val="001E41FE"/>
    <w:rsid w:val="001F1CD5"/>
    <w:rsid w:val="00200F52"/>
    <w:rsid w:val="00227BD1"/>
    <w:rsid w:val="002435EF"/>
    <w:rsid w:val="00262F1A"/>
    <w:rsid w:val="0027398D"/>
    <w:rsid w:val="00286FEC"/>
    <w:rsid w:val="002A2B26"/>
    <w:rsid w:val="002B151F"/>
    <w:rsid w:val="002C0E37"/>
    <w:rsid w:val="002F089F"/>
    <w:rsid w:val="003561EA"/>
    <w:rsid w:val="003D249C"/>
    <w:rsid w:val="00416410"/>
    <w:rsid w:val="004A1BAF"/>
    <w:rsid w:val="00515C1D"/>
    <w:rsid w:val="005204EF"/>
    <w:rsid w:val="00533677"/>
    <w:rsid w:val="005F4DF3"/>
    <w:rsid w:val="00605A92"/>
    <w:rsid w:val="0063262E"/>
    <w:rsid w:val="00644DB7"/>
    <w:rsid w:val="006513AE"/>
    <w:rsid w:val="0067641F"/>
    <w:rsid w:val="00737F0D"/>
    <w:rsid w:val="00746879"/>
    <w:rsid w:val="007A764C"/>
    <w:rsid w:val="007D697A"/>
    <w:rsid w:val="007F566F"/>
    <w:rsid w:val="00851FAB"/>
    <w:rsid w:val="00860E97"/>
    <w:rsid w:val="00936F69"/>
    <w:rsid w:val="009425F2"/>
    <w:rsid w:val="009504AF"/>
    <w:rsid w:val="0096379D"/>
    <w:rsid w:val="009A0165"/>
    <w:rsid w:val="009D7D0C"/>
    <w:rsid w:val="009E40E1"/>
    <w:rsid w:val="00A24953"/>
    <w:rsid w:val="00AB46DF"/>
    <w:rsid w:val="00AF41B5"/>
    <w:rsid w:val="00B123D4"/>
    <w:rsid w:val="00B207AF"/>
    <w:rsid w:val="00B24597"/>
    <w:rsid w:val="00B646B3"/>
    <w:rsid w:val="00BA3F4A"/>
    <w:rsid w:val="00BC475C"/>
    <w:rsid w:val="00BD0469"/>
    <w:rsid w:val="00C93B4A"/>
    <w:rsid w:val="00CC1142"/>
    <w:rsid w:val="00CD57E5"/>
    <w:rsid w:val="00CF5211"/>
    <w:rsid w:val="00D63279"/>
    <w:rsid w:val="00D6363E"/>
    <w:rsid w:val="00D8585A"/>
    <w:rsid w:val="00DC2177"/>
    <w:rsid w:val="00E579BC"/>
    <w:rsid w:val="00E73776"/>
    <w:rsid w:val="00EC6232"/>
    <w:rsid w:val="00F11361"/>
    <w:rsid w:val="00F32AD0"/>
    <w:rsid w:val="00F539E4"/>
    <w:rsid w:val="00F84C68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8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6879"/>
    <w:rPr>
      <w:lang w:val="uk-UA"/>
    </w:rPr>
  </w:style>
  <w:style w:type="character" w:styleId="a5">
    <w:name w:val="page number"/>
    <w:basedOn w:val="a0"/>
    <w:qFormat/>
    <w:rsid w:val="00746879"/>
  </w:style>
  <w:style w:type="paragraph" w:styleId="a6">
    <w:name w:val="footer"/>
    <w:basedOn w:val="a"/>
    <w:link w:val="a7"/>
    <w:uiPriority w:val="99"/>
    <w:unhideWhenUsed/>
    <w:rsid w:val="007468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6879"/>
    <w:rPr>
      <w:lang w:val="uk-UA"/>
    </w:rPr>
  </w:style>
  <w:style w:type="table" w:customStyle="1" w:styleId="1">
    <w:name w:val="Сетка таблицы1"/>
    <w:basedOn w:val="a1"/>
    <w:next w:val="a8"/>
    <w:uiPriority w:val="59"/>
    <w:rsid w:val="005F4D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5F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93B4A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62F1A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62F1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8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6879"/>
    <w:rPr>
      <w:lang w:val="uk-UA"/>
    </w:rPr>
  </w:style>
  <w:style w:type="character" w:styleId="a5">
    <w:name w:val="page number"/>
    <w:basedOn w:val="a0"/>
    <w:qFormat/>
    <w:rsid w:val="00746879"/>
  </w:style>
  <w:style w:type="paragraph" w:styleId="a6">
    <w:name w:val="footer"/>
    <w:basedOn w:val="a"/>
    <w:link w:val="a7"/>
    <w:uiPriority w:val="99"/>
    <w:unhideWhenUsed/>
    <w:rsid w:val="007468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6879"/>
    <w:rPr>
      <w:lang w:val="uk-UA"/>
    </w:rPr>
  </w:style>
  <w:style w:type="table" w:customStyle="1" w:styleId="1">
    <w:name w:val="Сетка таблицы1"/>
    <w:basedOn w:val="a1"/>
    <w:next w:val="a8"/>
    <w:uiPriority w:val="59"/>
    <w:rsid w:val="005F4D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5F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93B4A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62F1A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62F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konkursi-dlya-pedagogiv/konkurs-uchitel-roku/uchitel-roku-2024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t.ly/2SICKf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chytel_roku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4107</Words>
  <Characters>23414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Репчанская</dc:creator>
  <cp:lastModifiedBy>Verba</cp:lastModifiedBy>
  <cp:revision>2</cp:revision>
  <dcterms:created xsi:type="dcterms:W3CDTF">2023-09-01T10:15:00Z</dcterms:created>
  <dcterms:modified xsi:type="dcterms:W3CDTF">2023-09-01T10:15:00Z</dcterms:modified>
</cp:coreProperties>
</file>